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5ED9" w14:textId="3D499E09" w:rsidR="00B00C2F" w:rsidRPr="006D2A83" w:rsidRDefault="002A0D9A" w:rsidP="006F03A2">
      <w:pPr>
        <w:pStyle w:val="NoSpacing"/>
        <w:jc w:val="center"/>
        <w:rPr>
          <w:color w:val="EE0000"/>
          <w:sz w:val="28"/>
          <w:szCs w:val="28"/>
        </w:rPr>
      </w:pPr>
      <w:r w:rsidRPr="006D2A83">
        <w:rPr>
          <w:color w:val="EE0000"/>
          <w:sz w:val="28"/>
          <w:szCs w:val="28"/>
        </w:rPr>
        <w:t>Larry Davis</w:t>
      </w:r>
    </w:p>
    <w:p w14:paraId="644A43D6" w14:textId="69F57224" w:rsidR="002A0D9A" w:rsidRPr="006D2A83" w:rsidRDefault="002A0D9A" w:rsidP="006F03A2">
      <w:pPr>
        <w:pStyle w:val="NoSpacing"/>
        <w:jc w:val="center"/>
        <w:rPr>
          <w:color w:val="EE0000"/>
          <w:sz w:val="28"/>
          <w:szCs w:val="28"/>
        </w:rPr>
      </w:pPr>
      <w:r w:rsidRPr="006D2A83">
        <w:rPr>
          <w:color w:val="EE0000"/>
          <w:sz w:val="28"/>
          <w:szCs w:val="28"/>
        </w:rPr>
        <w:t>Candidate for Zone 3</w:t>
      </w:r>
    </w:p>
    <w:p w14:paraId="1E2C6B48" w14:textId="34D6E4EF" w:rsidR="002A0D9A" w:rsidRPr="006D2A83" w:rsidRDefault="002A0D9A" w:rsidP="006F03A2">
      <w:pPr>
        <w:pStyle w:val="NoSpacing"/>
        <w:jc w:val="center"/>
        <w:rPr>
          <w:color w:val="EE0000"/>
          <w:sz w:val="28"/>
          <w:szCs w:val="28"/>
        </w:rPr>
      </w:pPr>
      <w:r w:rsidRPr="006D2A83">
        <w:rPr>
          <w:color w:val="EE0000"/>
          <w:sz w:val="28"/>
          <w:szCs w:val="28"/>
        </w:rPr>
        <w:t>Brant Haldimand and Norfolk</w:t>
      </w:r>
    </w:p>
    <w:p w14:paraId="7553E9C6" w14:textId="331970BA" w:rsidR="002A0D9A" w:rsidRDefault="006F03A2" w:rsidP="002A0D9A">
      <w:pPr>
        <w:pStyle w:val="NoSpacing"/>
      </w:pPr>
      <w:r w:rsidRPr="006F03A2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6E4DB2F" wp14:editId="31641684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2025015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336" y="21398"/>
                <wp:lineTo x="21336" y="0"/>
                <wp:lineTo x="0" y="0"/>
              </wp:wrapPolygon>
            </wp:wrapThrough>
            <wp:docPr id="10996401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1E408" w14:textId="524B786C" w:rsidR="002A0D9A" w:rsidRDefault="002A0D9A" w:rsidP="008465C9">
      <w:pPr>
        <w:pStyle w:val="NoSpacing"/>
        <w:numPr>
          <w:ilvl w:val="0"/>
          <w:numId w:val="1"/>
        </w:numPr>
      </w:pPr>
      <w:r>
        <w:t>OFA Director</w:t>
      </w:r>
      <w:r w:rsidR="0000305C">
        <w:t xml:space="preserve"> </w:t>
      </w:r>
    </w:p>
    <w:p w14:paraId="1C3F335C" w14:textId="3E25FC43" w:rsidR="002A0D9A" w:rsidRDefault="002A0D9A" w:rsidP="008465C9">
      <w:pPr>
        <w:pStyle w:val="NoSpacing"/>
        <w:numPr>
          <w:ilvl w:val="0"/>
          <w:numId w:val="1"/>
        </w:numPr>
      </w:pPr>
      <w:r>
        <w:t>Past President Bran</w:t>
      </w:r>
      <w:r w:rsidR="0000305C">
        <w:t>t</w:t>
      </w:r>
      <w:r>
        <w:t xml:space="preserve"> Count</w:t>
      </w:r>
      <w:r w:rsidR="0000305C">
        <w:t>y</w:t>
      </w:r>
      <w:r>
        <w:t xml:space="preserve"> Soil Crop Improvement Assn.</w:t>
      </w:r>
    </w:p>
    <w:p w14:paraId="1F1D6184" w14:textId="239249CD" w:rsidR="002A0D9A" w:rsidRDefault="002A0D9A" w:rsidP="008465C9">
      <w:pPr>
        <w:pStyle w:val="NoSpacing"/>
        <w:numPr>
          <w:ilvl w:val="0"/>
          <w:numId w:val="1"/>
        </w:numPr>
      </w:pPr>
      <w:r>
        <w:t>Founding Director of IGPC Ethanol</w:t>
      </w:r>
      <w:r w:rsidR="0000305C">
        <w:t xml:space="preserve"> in Aylmer</w:t>
      </w:r>
    </w:p>
    <w:p w14:paraId="7F209535" w14:textId="6548592F" w:rsidR="002A0D9A" w:rsidRDefault="002A0D9A" w:rsidP="008465C9">
      <w:pPr>
        <w:pStyle w:val="NoSpacing"/>
        <w:numPr>
          <w:ilvl w:val="0"/>
          <w:numId w:val="1"/>
        </w:numPr>
      </w:pPr>
      <w:r>
        <w:t>Founding Director of Ontario Biomass Producer’s Co op</w:t>
      </w:r>
    </w:p>
    <w:p w14:paraId="330C400D" w14:textId="73CEF2DF" w:rsidR="002A0D9A" w:rsidRDefault="002A0D9A" w:rsidP="008465C9">
      <w:pPr>
        <w:pStyle w:val="NoSpacing"/>
        <w:numPr>
          <w:ilvl w:val="0"/>
          <w:numId w:val="1"/>
        </w:numPr>
      </w:pPr>
      <w:r>
        <w:t>Founding Director of Ontario Hay and Forage Marketing Co op</w:t>
      </w:r>
    </w:p>
    <w:p w14:paraId="5253E12E" w14:textId="2DD231D8" w:rsidR="002A0D9A" w:rsidRDefault="0000305C" w:rsidP="008465C9">
      <w:pPr>
        <w:pStyle w:val="NoSpacing"/>
        <w:numPr>
          <w:ilvl w:val="0"/>
          <w:numId w:val="1"/>
        </w:numPr>
      </w:pPr>
      <w:r>
        <w:t xml:space="preserve">Past </w:t>
      </w:r>
      <w:r w:rsidR="002A0D9A">
        <w:t>Regional Chair of Ontario Corn Producers Assn.</w:t>
      </w:r>
    </w:p>
    <w:p w14:paraId="77F9791C" w14:textId="2E452611" w:rsidR="002A0D9A" w:rsidRDefault="0000305C" w:rsidP="008465C9">
      <w:pPr>
        <w:pStyle w:val="NoSpacing"/>
        <w:numPr>
          <w:ilvl w:val="0"/>
          <w:numId w:val="1"/>
        </w:numPr>
      </w:pPr>
      <w:r>
        <w:t xml:space="preserve">Past </w:t>
      </w:r>
      <w:r w:rsidR="002A0D9A">
        <w:t xml:space="preserve">Chair, Brant </w:t>
      </w:r>
      <w:r w:rsidR="005961A9">
        <w:t>Resource</w:t>
      </w:r>
      <w:r w:rsidR="002A0D9A">
        <w:t xml:space="preserve"> Stewardship Network</w:t>
      </w:r>
      <w:r>
        <w:t xml:space="preserve"> under the MNR</w:t>
      </w:r>
    </w:p>
    <w:p w14:paraId="7C65A380" w14:textId="48C45030" w:rsidR="002A0D9A" w:rsidRDefault="002A0D9A" w:rsidP="008465C9">
      <w:pPr>
        <w:pStyle w:val="NoSpacing"/>
        <w:numPr>
          <w:ilvl w:val="0"/>
          <w:numId w:val="1"/>
        </w:numPr>
      </w:pPr>
      <w:r>
        <w:t>Past President of Burford Agricultural Society</w:t>
      </w:r>
    </w:p>
    <w:p w14:paraId="4106ABAD" w14:textId="60E5516D" w:rsidR="002A0D9A" w:rsidRDefault="002A0D9A" w:rsidP="008465C9">
      <w:pPr>
        <w:pStyle w:val="NoSpacing"/>
        <w:numPr>
          <w:ilvl w:val="0"/>
          <w:numId w:val="1"/>
        </w:numPr>
      </w:pPr>
      <w:r>
        <w:t>Director on Burford Saddle Club and</w:t>
      </w:r>
      <w:r w:rsidR="0016517F">
        <w:t xml:space="preserve"> their</w:t>
      </w:r>
      <w:r>
        <w:t xml:space="preserve"> show MC</w:t>
      </w:r>
    </w:p>
    <w:p w14:paraId="07B85CAD" w14:textId="2D002EFC" w:rsidR="005961A9" w:rsidRDefault="005961A9" w:rsidP="008465C9">
      <w:pPr>
        <w:pStyle w:val="NoSpacing"/>
        <w:numPr>
          <w:ilvl w:val="0"/>
          <w:numId w:val="1"/>
        </w:numPr>
      </w:pPr>
      <w:r>
        <w:t>Director for CNE Board Representing Agriculture</w:t>
      </w:r>
    </w:p>
    <w:p w14:paraId="63491AD5" w14:textId="200A667A" w:rsidR="00EA480E" w:rsidRDefault="00EA480E" w:rsidP="008465C9">
      <w:pPr>
        <w:pStyle w:val="NoSpacing"/>
        <w:numPr>
          <w:ilvl w:val="0"/>
          <w:numId w:val="1"/>
        </w:numPr>
      </w:pPr>
      <w:r>
        <w:t>Town Crier for Brant County</w:t>
      </w:r>
    </w:p>
    <w:p w14:paraId="27A28791" w14:textId="77777777" w:rsidR="005961A9" w:rsidRDefault="005961A9" w:rsidP="002A0D9A">
      <w:pPr>
        <w:pStyle w:val="NoSpacing"/>
      </w:pPr>
    </w:p>
    <w:p w14:paraId="6D400483" w14:textId="13832F4B" w:rsidR="005961A9" w:rsidRDefault="005961A9" w:rsidP="002A0D9A">
      <w:pPr>
        <w:pStyle w:val="NoSpacing"/>
      </w:pPr>
      <w:r>
        <w:t xml:space="preserve">I am a third generation dairy farmer and </w:t>
      </w:r>
      <w:r w:rsidR="00AE7774">
        <w:t>started</w:t>
      </w:r>
      <w:r>
        <w:t xml:space="preserve"> driving farm machinery at</w:t>
      </w:r>
      <w:r w:rsidR="0000305C">
        <w:t xml:space="preserve"> </w:t>
      </w:r>
      <w:r>
        <w:t>the</w:t>
      </w:r>
      <w:r w:rsidR="0000305C">
        <w:t xml:space="preserve"> age of</w:t>
      </w:r>
      <w:r>
        <w:t xml:space="preserve"> </w:t>
      </w:r>
      <w:r w:rsidR="006461C7">
        <w:t>8 as soon as</w:t>
      </w:r>
      <w:r>
        <w:t xml:space="preserve"> my feet could reach the pedals. </w:t>
      </w:r>
      <w:r w:rsidR="00FA1F7C">
        <w:t>Brant County</w:t>
      </w:r>
      <w:r w:rsidR="00360C36">
        <w:t xml:space="preserve"> </w:t>
      </w:r>
      <w:r w:rsidR="00C87769">
        <w:t xml:space="preserve">is where I farm </w:t>
      </w:r>
      <w:r w:rsidR="00360C36">
        <w:t>with</w:t>
      </w:r>
      <w:r w:rsidR="00D247D0">
        <w:t xml:space="preserve"> my wife and 2 children.</w:t>
      </w:r>
      <w:r w:rsidR="00A5795E" w:rsidRPr="00A5795E">
        <w:t xml:space="preserve"> </w:t>
      </w:r>
      <w:r w:rsidR="00A5795E">
        <w:t>As a Dairy Farmer</w:t>
      </w:r>
      <w:r w:rsidR="00D247D0">
        <w:t xml:space="preserve"> </w:t>
      </w:r>
      <w:r w:rsidR="00B23E5E">
        <w:t xml:space="preserve">I was </w:t>
      </w:r>
      <w:r w:rsidR="006932BF">
        <w:t>privileged</w:t>
      </w:r>
      <w:r w:rsidR="00B34940">
        <w:t xml:space="preserve"> to </w:t>
      </w:r>
      <w:r w:rsidR="006932BF">
        <w:t xml:space="preserve">be </w:t>
      </w:r>
      <w:r w:rsidR="00B23E5E">
        <w:t>asked by my MPP to speak to the US House of Representatives and Senators about Supply Management.</w:t>
      </w:r>
      <w:r w:rsidR="00752CCB">
        <w:t xml:space="preserve"> </w:t>
      </w:r>
      <w:r w:rsidR="0008021C">
        <w:t xml:space="preserve">The </w:t>
      </w:r>
      <w:r w:rsidR="006A51A3">
        <w:t>dairy cows</w:t>
      </w:r>
      <w:r w:rsidR="00D07E02">
        <w:t>, however,</w:t>
      </w:r>
      <w:r w:rsidR="00671F1A">
        <w:t xml:space="preserve"> were sold</w:t>
      </w:r>
      <w:r w:rsidR="006A51A3">
        <w:t xml:space="preserve"> in 2006 but </w:t>
      </w:r>
      <w:r w:rsidR="00671F1A">
        <w:t>we</w:t>
      </w:r>
      <w:r w:rsidR="005D1D7F">
        <w:t xml:space="preserve"> </w:t>
      </w:r>
      <w:r w:rsidR="006A51A3">
        <w:t>continued growing 375 acres of corn</w:t>
      </w:r>
      <w:r w:rsidR="005E2E20">
        <w:t>,</w:t>
      </w:r>
      <w:r w:rsidR="006A51A3">
        <w:t xml:space="preserve"> </w:t>
      </w:r>
      <w:r w:rsidR="00C51B55">
        <w:t>soybeans,</w:t>
      </w:r>
      <w:r w:rsidR="006A51A3">
        <w:t xml:space="preserve"> and hay on the home farm</w:t>
      </w:r>
      <w:r w:rsidR="00752CCB">
        <w:t>,</w:t>
      </w:r>
      <w:r w:rsidR="006A51A3">
        <w:t xml:space="preserve"> plus renting land to grow crops</w:t>
      </w:r>
      <w:r w:rsidR="00B21387">
        <w:t xml:space="preserve"> and started a small flock of sheep</w:t>
      </w:r>
      <w:r w:rsidR="006A51A3">
        <w:t xml:space="preserve">.  </w:t>
      </w:r>
    </w:p>
    <w:p w14:paraId="7D866DEE" w14:textId="4570B73E" w:rsidR="006A51A3" w:rsidRDefault="006A51A3" w:rsidP="00D854A6">
      <w:pPr>
        <w:pStyle w:val="NoSpacing"/>
      </w:pPr>
      <w:r>
        <w:t>Soil and land preservation has always been my passion. In fact</w:t>
      </w:r>
      <w:r w:rsidR="00266052">
        <w:t xml:space="preserve">, </w:t>
      </w:r>
      <w:r>
        <w:t>I helped develop</w:t>
      </w:r>
      <w:r w:rsidR="00261544">
        <w:t xml:space="preserve"> </w:t>
      </w:r>
      <w:r>
        <w:t>the Environmental Farm Plan</w:t>
      </w:r>
      <w:r w:rsidR="0000305C">
        <w:t xml:space="preserve"> and</w:t>
      </w:r>
      <w:r w:rsidR="00E93147">
        <w:t xml:space="preserve"> presented the</w:t>
      </w:r>
      <w:r w:rsidR="000E671C">
        <w:t xml:space="preserve"> first</w:t>
      </w:r>
      <w:r w:rsidR="00E93147">
        <w:t xml:space="preserve"> </w:t>
      </w:r>
      <w:r w:rsidR="005C2E62">
        <w:t>plan</w:t>
      </w:r>
      <w:r w:rsidR="000E671C">
        <w:t>s</w:t>
      </w:r>
      <w:r w:rsidR="005C2E62">
        <w:t xml:space="preserve"> in</w:t>
      </w:r>
      <w:r>
        <w:t xml:space="preserve"> Brant County. The future of Brant</w:t>
      </w:r>
      <w:r w:rsidR="00E81708">
        <w:t>,</w:t>
      </w:r>
      <w:r>
        <w:t xml:space="preserve"> Haldimand and Norfolk is dependent on the practices I support</w:t>
      </w:r>
      <w:r w:rsidR="008A7DDC">
        <w:t xml:space="preserve"> and continually practice</w:t>
      </w:r>
      <w:r w:rsidR="00B53628">
        <w:t xml:space="preserve"> with the soil on my farm</w:t>
      </w:r>
      <w:r>
        <w:t>. These three counties provide food, fiber, fuel and flowers for Ontario</w:t>
      </w:r>
      <w:r w:rsidR="00BE5CBD">
        <w:t>,</w:t>
      </w:r>
      <w:r w:rsidR="000B0C5B">
        <w:t xml:space="preserve"> </w:t>
      </w:r>
      <w:r w:rsidR="00097393">
        <w:t>Canada,</w:t>
      </w:r>
      <w:r w:rsidR="000B0C5B">
        <w:t xml:space="preserve"> and the world. </w:t>
      </w:r>
      <w:r w:rsidR="007D3158">
        <w:t>Farmers produce</w:t>
      </w:r>
      <w:r w:rsidR="003B4026">
        <w:t xml:space="preserve"> o</w:t>
      </w:r>
      <w:r w:rsidR="000B0C5B">
        <w:t>ver</w:t>
      </w:r>
      <w:r w:rsidR="005E553A">
        <w:t xml:space="preserve"> 200</w:t>
      </w:r>
      <w:r w:rsidR="00D04E4F">
        <w:t xml:space="preserve"> agricultural</w:t>
      </w:r>
      <w:r w:rsidR="005E553A">
        <w:t xml:space="preserve"> </w:t>
      </w:r>
      <w:r w:rsidR="000B0C5B">
        <w:t xml:space="preserve">products </w:t>
      </w:r>
      <w:r w:rsidR="003B4026">
        <w:t>that</w:t>
      </w:r>
      <w:r w:rsidR="000B0C5B">
        <w:t xml:space="preserve"> are a direct result of the rich soil </w:t>
      </w:r>
      <w:r w:rsidR="0000305C">
        <w:t>and</w:t>
      </w:r>
      <w:r w:rsidR="000B0C5B">
        <w:t xml:space="preserve"> our farm</w:t>
      </w:r>
      <w:r w:rsidR="00097393">
        <w:t>ers</w:t>
      </w:r>
      <w:r w:rsidR="000B0C5B">
        <w:t xml:space="preserve">. </w:t>
      </w:r>
      <w:r w:rsidR="00EB7823">
        <w:t xml:space="preserve">I Have served on many committees for the OFA including one </w:t>
      </w:r>
      <w:r w:rsidR="00AB1D43">
        <w:t xml:space="preserve">where </w:t>
      </w:r>
      <w:r w:rsidR="002D1207">
        <w:t>the Ministry of Energy appointed me</w:t>
      </w:r>
      <w:r w:rsidR="00024C4A">
        <w:t xml:space="preserve">. </w:t>
      </w:r>
      <w:r w:rsidR="00671230">
        <w:t xml:space="preserve">As your OFA </w:t>
      </w:r>
      <w:r w:rsidR="002D1207">
        <w:t>director, I</w:t>
      </w:r>
      <w:r w:rsidR="000B0C5B">
        <w:t xml:space="preserve"> would continue to lobby for</w:t>
      </w:r>
      <w:r w:rsidR="0063552A">
        <w:t xml:space="preserve"> good policy</w:t>
      </w:r>
      <w:r w:rsidR="002338A0">
        <w:t>/regulations</w:t>
      </w:r>
      <w:r w:rsidR="00CD0486">
        <w:t xml:space="preserve"> for</w:t>
      </w:r>
      <w:r w:rsidR="000B0C5B">
        <w:t xml:space="preserve"> farmers</w:t>
      </w:r>
      <w:r w:rsidR="00D64D30">
        <w:t xml:space="preserve"> by carrying OFA’s message</w:t>
      </w:r>
      <w:r w:rsidR="004903B0">
        <w:t xml:space="preserve"> </w:t>
      </w:r>
      <w:r w:rsidR="000B0C5B">
        <w:t>to politicians and</w:t>
      </w:r>
      <w:r w:rsidR="00D64D30">
        <w:t xml:space="preserve"> </w:t>
      </w:r>
      <w:r w:rsidR="000B0C5B">
        <w:t>consumers</w:t>
      </w:r>
      <w:r>
        <w:t xml:space="preserve"> </w:t>
      </w:r>
      <w:r w:rsidR="000B0C5B">
        <w:t xml:space="preserve">for the mutual goal of protecting our </w:t>
      </w:r>
      <w:r w:rsidR="0000305C" w:rsidRPr="008C7203">
        <w:rPr>
          <w:b/>
          <w:bCs/>
          <w:i/>
          <w:iCs/>
        </w:rPr>
        <w:t>Farms and Food Forever</w:t>
      </w:r>
      <w:r w:rsidR="0000305C">
        <w:t>.</w:t>
      </w:r>
      <w:r w:rsidR="004903B0">
        <w:t xml:space="preserve"> </w:t>
      </w:r>
      <w:r w:rsidR="00CD0486">
        <w:t xml:space="preserve">                                                   </w:t>
      </w:r>
      <w:r w:rsidR="004903B0">
        <w:t>Please support me with your vote</w:t>
      </w:r>
      <w:r w:rsidR="005904D6">
        <w:t xml:space="preserve"> to be</w:t>
      </w:r>
      <w:r w:rsidR="00862477">
        <w:t xml:space="preserve"> your Director </w:t>
      </w:r>
      <w:r w:rsidR="00A328D8">
        <w:t>on the</w:t>
      </w:r>
      <w:r w:rsidR="00862477">
        <w:t xml:space="preserve"> OFA</w:t>
      </w:r>
      <w:r w:rsidR="00A328D8">
        <w:t xml:space="preserve"> Boar</w:t>
      </w:r>
      <w:r w:rsidR="00AE7774">
        <w:t>d</w:t>
      </w:r>
      <w:r w:rsidR="00862477">
        <w:t>.</w:t>
      </w:r>
    </w:p>
    <w:p w14:paraId="5CE743E3" w14:textId="77777777" w:rsidR="00B94823" w:rsidRDefault="00B94823" w:rsidP="002A0D9A">
      <w:pPr>
        <w:pStyle w:val="NoSpacing"/>
      </w:pPr>
    </w:p>
    <w:p w14:paraId="504A2045" w14:textId="395FC41A" w:rsidR="000E24C2" w:rsidRDefault="00240770" w:rsidP="002A0D9A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7CBAC8" wp14:editId="7FF5B11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99945" cy="2800350"/>
            <wp:effectExtent l="0" t="0" r="0" b="0"/>
            <wp:wrapSquare wrapText="bothSides"/>
            <wp:docPr id="2297409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823">
        <w:rPr>
          <w:noProof/>
        </w:rPr>
        <w:drawing>
          <wp:inline distT="0" distB="0" distL="0" distR="0" wp14:anchorId="22D13620" wp14:editId="52CA2E6E">
            <wp:extent cx="3400425" cy="2807718"/>
            <wp:effectExtent l="0" t="0" r="0" b="0"/>
            <wp:docPr id="18446883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39" cy="282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CBB3F" w14:textId="00C84C65" w:rsidR="007D5A4D" w:rsidRPr="0017360D" w:rsidRDefault="00F21C13" w:rsidP="002A0D9A">
      <w:pPr>
        <w:pStyle w:val="NoSpacing"/>
        <w:rPr>
          <w:b/>
          <w:bCs/>
          <w:sz w:val="14"/>
          <w:szCs w:val="14"/>
        </w:rPr>
      </w:pPr>
      <w:r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7607D" wp14:editId="1BBD453D">
                <wp:simplePos x="0" y="0"/>
                <wp:positionH relativeFrom="column">
                  <wp:posOffset>9525</wp:posOffset>
                </wp:positionH>
                <wp:positionV relativeFrom="paragraph">
                  <wp:posOffset>86995</wp:posOffset>
                </wp:positionV>
                <wp:extent cx="3381375" cy="714375"/>
                <wp:effectExtent l="0" t="0" r="28575" b="28575"/>
                <wp:wrapNone/>
                <wp:docPr id="70972579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45AC6" w14:textId="61ACFE6F" w:rsidR="00F21C13" w:rsidRPr="0051431E" w:rsidRDefault="00F21C13" w:rsidP="0051431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1431E">
                              <w:rPr>
                                <w:sz w:val="20"/>
                                <w:szCs w:val="20"/>
                              </w:rPr>
                              <w:t>Larry Davis, Sally Davis, Lieutenant Governor of Ontario</w:t>
                            </w:r>
                            <w:r w:rsidR="00AB6EDA" w:rsidRPr="0051431E">
                              <w:rPr>
                                <w:sz w:val="20"/>
                                <w:szCs w:val="20"/>
                              </w:rPr>
                              <w:t>, Her Hono</w:t>
                            </w:r>
                            <w:r w:rsidR="001D69AB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="00AB6EDA" w:rsidRPr="0051431E">
                              <w:rPr>
                                <w:sz w:val="20"/>
                                <w:szCs w:val="20"/>
                              </w:rPr>
                              <w:t>r Edith Dumont</w:t>
                            </w:r>
                            <w:r w:rsidR="0077562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51431E" w:rsidRPr="0051431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431E">
                              <w:rPr>
                                <w:sz w:val="20"/>
                                <w:szCs w:val="20"/>
                              </w:rPr>
                              <w:t>aide-de-camp Capt. Ray Joseph</w:t>
                            </w:r>
                          </w:p>
                          <w:p w14:paraId="4C430995" w14:textId="5EE481C2" w:rsidR="0051431E" w:rsidRPr="0051431E" w:rsidRDefault="0051431E" w:rsidP="0051431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1431E">
                              <w:rPr>
                                <w:sz w:val="20"/>
                                <w:szCs w:val="20"/>
                              </w:rPr>
                              <w:t>At The Adelaide Hunter Hoodless Homestead</w:t>
                            </w:r>
                            <w:r w:rsidR="006A45AA">
                              <w:rPr>
                                <w:sz w:val="20"/>
                                <w:szCs w:val="20"/>
                              </w:rPr>
                              <w:t xml:space="preserve"> in Brant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760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75pt;margin-top:6.85pt;width:266.2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R4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" fillcolor="white [3201]" strokeweight=".5pt">
                <v:textbox>
                  <w:txbxContent>
                    <w:p w14:paraId="57F45AC6" w14:textId="61ACFE6F" w:rsidR="00F21C13" w:rsidRPr="0051431E" w:rsidRDefault="00F21C13" w:rsidP="0051431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1431E">
                        <w:rPr>
                          <w:sz w:val="20"/>
                          <w:szCs w:val="20"/>
                        </w:rPr>
                        <w:t>Larry Davis, Sally Davis, Lieutenant Governor of Ontario</w:t>
                      </w:r>
                      <w:r w:rsidR="00AB6EDA" w:rsidRPr="0051431E">
                        <w:rPr>
                          <w:sz w:val="20"/>
                          <w:szCs w:val="20"/>
                        </w:rPr>
                        <w:t>, Her Hono</w:t>
                      </w:r>
                      <w:r w:rsidR="001D69AB">
                        <w:rPr>
                          <w:sz w:val="20"/>
                          <w:szCs w:val="20"/>
                        </w:rPr>
                        <w:t>u</w:t>
                      </w:r>
                      <w:r w:rsidR="00AB6EDA" w:rsidRPr="0051431E">
                        <w:rPr>
                          <w:sz w:val="20"/>
                          <w:szCs w:val="20"/>
                        </w:rPr>
                        <w:t>r Edith Dumont</w:t>
                      </w:r>
                      <w:r w:rsidR="0077562B">
                        <w:rPr>
                          <w:sz w:val="20"/>
                          <w:szCs w:val="20"/>
                        </w:rPr>
                        <w:t>,</w:t>
                      </w:r>
                      <w:r w:rsidR="0051431E" w:rsidRPr="0051431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1431E">
                        <w:rPr>
                          <w:sz w:val="20"/>
                          <w:szCs w:val="20"/>
                        </w:rPr>
                        <w:t>aide-de-camp Capt. Ray Joseph</w:t>
                      </w:r>
                    </w:p>
                    <w:p w14:paraId="4C430995" w14:textId="5EE481C2" w:rsidR="0051431E" w:rsidRPr="0051431E" w:rsidRDefault="0051431E" w:rsidP="0051431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1431E">
                        <w:rPr>
                          <w:sz w:val="20"/>
                          <w:szCs w:val="20"/>
                        </w:rPr>
                        <w:t>At The Adelaide Hunter Hoodless Homestead</w:t>
                      </w:r>
                      <w:r w:rsidR="006A45AA">
                        <w:rPr>
                          <w:sz w:val="20"/>
                          <w:szCs w:val="20"/>
                        </w:rPr>
                        <w:t xml:space="preserve"> in Brant County</w:t>
                      </w:r>
                    </w:p>
                  </w:txbxContent>
                </v:textbox>
              </v:shape>
            </w:pict>
          </mc:Fallback>
        </mc:AlternateContent>
      </w:r>
      <w:r w:rsidR="00AB5E0F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75608" wp14:editId="6B1DBC17">
                <wp:simplePos x="0" y="0"/>
                <wp:positionH relativeFrom="column">
                  <wp:posOffset>4743450</wp:posOffset>
                </wp:positionH>
                <wp:positionV relativeFrom="paragraph">
                  <wp:posOffset>29845</wp:posOffset>
                </wp:positionV>
                <wp:extent cx="2118995" cy="704850"/>
                <wp:effectExtent l="0" t="0" r="14605" b="19050"/>
                <wp:wrapNone/>
                <wp:docPr id="27570212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99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B6B50" w14:textId="34235397" w:rsidR="00D403F4" w:rsidRPr="009969BD" w:rsidRDefault="006E1301" w:rsidP="00DA33C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969BD">
                              <w:rPr>
                                <w:sz w:val="20"/>
                                <w:szCs w:val="20"/>
                              </w:rPr>
                              <w:t>Haldimand Councilor Brad Adams</w:t>
                            </w:r>
                          </w:p>
                          <w:p w14:paraId="2AB44C26" w14:textId="6849E43E" w:rsidR="00D403F4" w:rsidRPr="009969BD" w:rsidRDefault="00DA33CF" w:rsidP="00DA33C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969BD">
                              <w:rPr>
                                <w:sz w:val="20"/>
                                <w:szCs w:val="20"/>
                              </w:rPr>
                              <w:t xml:space="preserve">MPP </w:t>
                            </w:r>
                            <w:r w:rsidR="00D403F4" w:rsidRPr="009969BD">
                              <w:rPr>
                                <w:sz w:val="20"/>
                                <w:szCs w:val="20"/>
                              </w:rPr>
                              <w:t>Bob</w:t>
                            </w:r>
                            <w:r w:rsidRPr="009969BD">
                              <w:rPr>
                                <w:sz w:val="20"/>
                                <w:szCs w:val="20"/>
                              </w:rPr>
                              <w:t>by Ann Brady</w:t>
                            </w:r>
                          </w:p>
                          <w:p w14:paraId="39C2D182" w14:textId="3274D9A8" w:rsidR="00DA33CF" w:rsidRPr="009969BD" w:rsidRDefault="00DA33CF" w:rsidP="00DA33C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969BD">
                              <w:rPr>
                                <w:sz w:val="20"/>
                                <w:szCs w:val="20"/>
                              </w:rPr>
                              <w:t>Larry Davis</w:t>
                            </w:r>
                            <w:r w:rsidR="00C76B32">
                              <w:rPr>
                                <w:sz w:val="20"/>
                                <w:szCs w:val="20"/>
                              </w:rPr>
                              <w:t xml:space="preserve"> at Ag Days </w:t>
                            </w:r>
                          </w:p>
                          <w:p w14:paraId="6D2F888E" w14:textId="22062B04" w:rsidR="009969BD" w:rsidRPr="009969BD" w:rsidRDefault="009969BD" w:rsidP="00DA33C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969BD">
                              <w:rPr>
                                <w:sz w:val="20"/>
                                <w:szCs w:val="20"/>
                              </w:rPr>
                              <w:t>At</w:t>
                            </w:r>
                            <w:r w:rsidR="005C7EEA"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9969BD">
                              <w:rPr>
                                <w:sz w:val="20"/>
                                <w:szCs w:val="20"/>
                              </w:rPr>
                              <w:t xml:space="preserve"> 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9969BD">
                              <w:rPr>
                                <w:sz w:val="20"/>
                                <w:szCs w:val="20"/>
                              </w:rPr>
                              <w:t>gersville</w:t>
                            </w:r>
                            <w:r w:rsidR="006B6BA9">
                              <w:rPr>
                                <w:sz w:val="20"/>
                                <w:szCs w:val="20"/>
                              </w:rPr>
                              <w:t xml:space="preserve"> 150</w:t>
                            </w:r>
                            <w:r w:rsidR="006B6BA9" w:rsidRPr="00C76B3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76B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69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39B0">
                              <w:rPr>
                                <w:sz w:val="20"/>
                                <w:szCs w:val="20"/>
                              </w:rPr>
                              <w:t>celebration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75608" id="Text Box 6" o:spid="_x0000_s1027" type="#_x0000_t202" style="position:absolute;margin-left:373.5pt;margin-top:2.35pt;width:166.8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" fillcolor="white [3201]" strokeweight=".5pt">
                <v:textbox>
                  <w:txbxContent>
                    <w:p w14:paraId="16FB6B50" w14:textId="34235397" w:rsidR="00D403F4" w:rsidRPr="009969BD" w:rsidRDefault="006E1301" w:rsidP="00DA33C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969BD">
                        <w:rPr>
                          <w:sz w:val="20"/>
                          <w:szCs w:val="20"/>
                        </w:rPr>
                        <w:t>Haldimand Councilor Brad Adams</w:t>
                      </w:r>
                    </w:p>
                    <w:p w14:paraId="2AB44C26" w14:textId="6849E43E" w:rsidR="00D403F4" w:rsidRPr="009969BD" w:rsidRDefault="00DA33CF" w:rsidP="00DA33C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969BD">
                        <w:rPr>
                          <w:sz w:val="20"/>
                          <w:szCs w:val="20"/>
                        </w:rPr>
                        <w:t xml:space="preserve">MPP </w:t>
                      </w:r>
                      <w:r w:rsidR="00D403F4" w:rsidRPr="009969BD">
                        <w:rPr>
                          <w:sz w:val="20"/>
                          <w:szCs w:val="20"/>
                        </w:rPr>
                        <w:t>Bob</w:t>
                      </w:r>
                      <w:r w:rsidRPr="009969BD">
                        <w:rPr>
                          <w:sz w:val="20"/>
                          <w:szCs w:val="20"/>
                        </w:rPr>
                        <w:t>by Ann Brady</w:t>
                      </w:r>
                    </w:p>
                    <w:p w14:paraId="39C2D182" w14:textId="3274D9A8" w:rsidR="00DA33CF" w:rsidRPr="009969BD" w:rsidRDefault="00DA33CF" w:rsidP="00DA33C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969BD">
                        <w:rPr>
                          <w:sz w:val="20"/>
                          <w:szCs w:val="20"/>
                        </w:rPr>
                        <w:t>Larry Davis</w:t>
                      </w:r>
                      <w:r w:rsidR="00C76B32">
                        <w:rPr>
                          <w:sz w:val="20"/>
                          <w:szCs w:val="20"/>
                        </w:rPr>
                        <w:t xml:space="preserve"> at Ag Days </w:t>
                      </w:r>
                    </w:p>
                    <w:p w14:paraId="6D2F888E" w14:textId="22062B04" w:rsidR="009969BD" w:rsidRPr="009969BD" w:rsidRDefault="009969BD" w:rsidP="00DA33C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969BD">
                        <w:rPr>
                          <w:sz w:val="20"/>
                          <w:szCs w:val="20"/>
                        </w:rPr>
                        <w:t>At</w:t>
                      </w:r>
                      <w:r w:rsidR="005C7EEA"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Pr="009969BD">
                        <w:rPr>
                          <w:sz w:val="20"/>
                          <w:szCs w:val="20"/>
                        </w:rPr>
                        <w:t xml:space="preserve"> H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9969BD">
                        <w:rPr>
                          <w:sz w:val="20"/>
                          <w:szCs w:val="20"/>
                        </w:rPr>
                        <w:t>gersville</w:t>
                      </w:r>
                      <w:r w:rsidR="006B6BA9">
                        <w:rPr>
                          <w:sz w:val="20"/>
                          <w:szCs w:val="20"/>
                        </w:rPr>
                        <w:t xml:space="preserve"> 150</w:t>
                      </w:r>
                      <w:r w:rsidR="006B6BA9" w:rsidRPr="00C76B3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76B3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969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A39B0">
                        <w:rPr>
                          <w:sz w:val="20"/>
                          <w:szCs w:val="20"/>
                        </w:rPr>
                        <w:t>celebration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5A4D" w:rsidRPr="0017360D" w:rsidSect="004061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600D"/>
    <w:multiLevelType w:val="hybridMultilevel"/>
    <w:tmpl w:val="6182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50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00305C"/>
    <w:rsid w:val="000178AD"/>
    <w:rsid w:val="00024C4A"/>
    <w:rsid w:val="0008021C"/>
    <w:rsid w:val="00097393"/>
    <w:rsid w:val="000B0C5B"/>
    <w:rsid w:val="000E24C2"/>
    <w:rsid w:val="000E671C"/>
    <w:rsid w:val="000F7947"/>
    <w:rsid w:val="0010411F"/>
    <w:rsid w:val="0016517F"/>
    <w:rsid w:val="0017360D"/>
    <w:rsid w:val="001D69AB"/>
    <w:rsid w:val="001E30E5"/>
    <w:rsid w:val="002338A0"/>
    <w:rsid w:val="00240770"/>
    <w:rsid w:val="00261544"/>
    <w:rsid w:val="00266052"/>
    <w:rsid w:val="00272739"/>
    <w:rsid w:val="00281237"/>
    <w:rsid w:val="002A0D9A"/>
    <w:rsid w:val="002D1207"/>
    <w:rsid w:val="0030265A"/>
    <w:rsid w:val="00360C36"/>
    <w:rsid w:val="003B4026"/>
    <w:rsid w:val="003D4279"/>
    <w:rsid w:val="00406108"/>
    <w:rsid w:val="004562E4"/>
    <w:rsid w:val="004903B0"/>
    <w:rsid w:val="004976EA"/>
    <w:rsid w:val="004C29A0"/>
    <w:rsid w:val="004E6BA1"/>
    <w:rsid w:val="0051431E"/>
    <w:rsid w:val="00532D98"/>
    <w:rsid w:val="005567DE"/>
    <w:rsid w:val="005904D6"/>
    <w:rsid w:val="005961A9"/>
    <w:rsid w:val="00597F14"/>
    <w:rsid w:val="005C2E62"/>
    <w:rsid w:val="005C7EEA"/>
    <w:rsid w:val="005D1D7F"/>
    <w:rsid w:val="005E2E20"/>
    <w:rsid w:val="005E553A"/>
    <w:rsid w:val="0063552A"/>
    <w:rsid w:val="00636993"/>
    <w:rsid w:val="00637B50"/>
    <w:rsid w:val="006461C7"/>
    <w:rsid w:val="00671230"/>
    <w:rsid w:val="00671F1A"/>
    <w:rsid w:val="006932BF"/>
    <w:rsid w:val="006A45AA"/>
    <w:rsid w:val="006A51A3"/>
    <w:rsid w:val="006B6BA9"/>
    <w:rsid w:val="006D2A83"/>
    <w:rsid w:val="006E1301"/>
    <w:rsid w:val="006F03A2"/>
    <w:rsid w:val="007236A1"/>
    <w:rsid w:val="00752CCB"/>
    <w:rsid w:val="00767C8A"/>
    <w:rsid w:val="0077562B"/>
    <w:rsid w:val="007A39B0"/>
    <w:rsid w:val="007D3158"/>
    <w:rsid w:val="007D5A4D"/>
    <w:rsid w:val="008465C9"/>
    <w:rsid w:val="00862477"/>
    <w:rsid w:val="008A7DDC"/>
    <w:rsid w:val="008B01FE"/>
    <w:rsid w:val="008C7203"/>
    <w:rsid w:val="009337DF"/>
    <w:rsid w:val="00976B11"/>
    <w:rsid w:val="00982CD2"/>
    <w:rsid w:val="009969BD"/>
    <w:rsid w:val="009B4EB7"/>
    <w:rsid w:val="009C1D1B"/>
    <w:rsid w:val="009E38E4"/>
    <w:rsid w:val="00A328D8"/>
    <w:rsid w:val="00A50B08"/>
    <w:rsid w:val="00A515E6"/>
    <w:rsid w:val="00A5795E"/>
    <w:rsid w:val="00A9046C"/>
    <w:rsid w:val="00AB1D43"/>
    <w:rsid w:val="00AB5E0F"/>
    <w:rsid w:val="00AB6EDA"/>
    <w:rsid w:val="00AE7774"/>
    <w:rsid w:val="00B00C2F"/>
    <w:rsid w:val="00B21387"/>
    <w:rsid w:val="00B23E5E"/>
    <w:rsid w:val="00B34940"/>
    <w:rsid w:val="00B53628"/>
    <w:rsid w:val="00B8620E"/>
    <w:rsid w:val="00B94823"/>
    <w:rsid w:val="00BE5CBD"/>
    <w:rsid w:val="00BF753F"/>
    <w:rsid w:val="00C51B55"/>
    <w:rsid w:val="00C76B32"/>
    <w:rsid w:val="00C87769"/>
    <w:rsid w:val="00CC20C2"/>
    <w:rsid w:val="00CC6846"/>
    <w:rsid w:val="00CD0486"/>
    <w:rsid w:val="00D04E4F"/>
    <w:rsid w:val="00D07E02"/>
    <w:rsid w:val="00D247D0"/>
    <w:rsid w:val="00D270DF"/>
    <w:rsid w:val="00D403F4"/>
    <w:rsid w:val="00D64D30"/>
    <w:rsid w:val="00D76A7E"/>
    <w:rsid w:val="00D854A6"/>
    <w:rsid w:val="00DA33CF"/>
    <w:rsid w:val="00E23CB3"/>
    <w:rsid w:val="00E81708"/>
    <w:rsid w:val="00E93147"/>
    <w:rsid w:val="00EA11FE"/>
    <w:rsid w:val="00EA480E"/>
    <w:rsid w:val="00EB6AAC"/>
    <w:rsid w:val="00EB7823"/>
    <w:rsid w:val="00F124FC"/>
    <w:rsid w:val="00F1574A"/>
    <w:rsid w:val="00F21C13"/>
    <w:rsid w:val="00FA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38A6"/>
  <w15:chartTrackingRefBased/>
  <w15:docId w15:val="{90A8D8F4-E298-4B9B-9B1A-0DE9236D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D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D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D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D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D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D9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D9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D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D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D9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D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D9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D9A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A0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cid:228BEA05-CCBF-4D83-A640-20C59FF2FF43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1cef36-82b7-4951-946c-7d484f1f07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958DEDC2D5C4DB9775EE4566BB966" ma:contentTypeVersion="11" ma:contentTypeDescription="Create a new document." ma:contentTypeScope="" ma:versionID="f2a660fad0156efbd73eafd30c1f769b">
  <xsd:schema xmlns:xsd="http://www.w3.org/2001/XMLSchema" xmlns:xs="http://www.w3.org/2001/XMLSchema" xmlns:p="http://schemas.microsoft.com/office/2006/metadata/properties" xmlns:ns3="471cef36-82b7-4951-946c-7d484f1f0794" xmlns:ns4="4152e4b0-9273-4eb3-9219-cbfd475533bd" targetNamespace="http://schemas.microsoft.com/office/2006/metadata/properties" ma:root="true" ma:fieldsID="4ec506a8fd5301faceaff02b72c0278a" ns3:_="" ns4:_="">
    <xsd:import namespace="471cef36-82b7-4951-946c-7d484f1f0794"/>
    <xsd:import namespace="4152e4b0-9273-4eb3-9219-cbfd475533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cef36-82b7-4951-946c-7d484f1f0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2e4b0-9273-4eb3-9219-cbfd47553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1ED11-255C-4113-B6BE-180883894576}">
  <ds:schemaRefs>
    <ds:schemaRef ds:uri="http://schemas.microsoft.com/office/2006/metadata/properties"/>
    <ds:schemaRef ds:uri="http://www.w3.org/2000/xmlns/"/>
    <ds:schemaRef ds:uri="471cef36-82b7-4951-946c-7d484f1f0794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5EF19-FB68-4CA9-A313-DDDD67AD0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2AE68-EA07-4FC3-9124-2743F73E870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1cef36-82b7-4951-946c-7d484f1f0794"/>
    <ds:schemaRef ds:uri="4152e4b0-9273-4eb3-9219-cbfd475533b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Davis</dc:creator>
  <cp:keywords/>
  <dc:description/>
  <cp:lastModifiedBy>Kelly Alves</cp:lastModifiedBy>
  <cp:revision>2</cp:revision>
  <dcterms:created xsi:type="dcterms:W3CDTF">2025-07-15T12:39:00Z</dcterms:created>
  <dcterms:modified xsi:type="dcterms:W3CDTF">2025-07-15T12:39:00Z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0x010100F2A958DEDC2D5C4DB9775EE4566BB966</vt:lpwstr>
  </property>
</Properties>
</file>