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7D4F" w14:textId="754234CE" w:rsidR="00C83DFC" w:rsidRPr="00F73ACF" w:rsidRDefault="004D4EBD" w:rsidP="00C83DFC">
      <w:pPr>
        <w:rPr>
          <w:rFonts w:ascii="Arial" w:hAnsi="Arial" w:cs="Arial"/>
        </w:rPr>
      </w:pPr>
      <w:r w:rsidRPr="00F73ACF">
        <w:rPr>
          <w:rFonts w:ascii="Arial" w:hAnsi="Arial" w:cs="Arial"/>
        </w:rPr>
        <w:t>18</w:t>
      </w:r>
      <w:r w:rsidR="000F3A3A" w:rsidRPr="00F73ACF">
        <w:rPr>
          <w:rFonts w:ascii="Arial" w:hAnsi="Arial" w:cs="Arial"/>
        </w:rPr>
        <w:t xml:space="preserve"> septembre </w:t>
      </w:r>
      <w:r w:rsidRPr="00F73ACF">
        <w:rPr>
          <w:rFonts w:ascii="Arial" w:hAnsi="Arial" w:cs="Arial"/>
        </w:rPr>
        <w:t>2023</w:t>
      </w:r>
    </w:p>
    <w:p w14:paraId="1B1EE932" w14:textId="12CEBE1C" w:rsidR="000A4A2B" w:rsidRPr="000F3A3A" w:rsidRDefault="000F3A3A" w:rsidP="00C83DFC">
      <w:pPr>
        <w:rPr>
          <w:rFonts w:ascii="Arial" w:hAnsi="Arial" w:cs="Arial"/>
          <w:b/>
          <w:bCs/>
          <w:sz w:val="28"/>
          <w:szCs w:val="28"/>
        </w:rPr>
      </w:pPr>
      <w:r w:rsidRPr="000F3A3A">
        <w:rPr>
          <w:rFonts w:ascii="Arial" w:hAnsi="Arial" w:cs="Arial"/>
          <w:b/>
          <w:bCs/>
          <w:sz w:val="28"/>
          <w:szCs w:val="28"/>
        </w:rPr>
        <w:t>Les agriculteurs appuient l</w:t>
      </w:r>
      <w:r>
        <w:rPr>
          <w:rFonts w:ascii="Arial" w:hAnsi="Arial" w:cs="Arial"/>
          <w:b/>
          <w:bCs/>
          <w:sz w:val="28"/>
          <w:szCs w:val="28"/>
        </w:rPr>
        <w:t xml:space="preserve">e projet </w:t>
      </w:r>
      <w:r w:rsidRPr="000F3A3A">
        <w:rPr>
          <w:rFonts w:ascii="Arial" w:hAnsi="Arial" w:cs="Arial"/>
          <w:b/>
          <w:bCs/>
          <w:sz w:val="28"/>
          <w:szCs w:val="28"/>
        </w:rPr>
        <w:t xml:space="preserve">de </w:t>
      </w:r>
      <w:r w:rsidRPr="000F3A3A">
        <w:rPr>
          <w:rFonts w:ascii="Arial" w:hAnsi="Arial" w:cs="Arial"/>
          <w:b/>
          <w:bCs/>
          <w:i/>
          <w:iCs/>
          <w:sz w:val="28"/>
          <w:szCs w:val="28"/>
        </w:rPr>
        <w:t xml:space="preserve">Loi sur la </w:t>
      </w:r>
      <w:r w:rsidR="006C2EBC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Pr="000F3A3A">
        <w:rPr>
          <w:rFonts w:ascii="Arial" w:hAnsi="Arial" w:cs="Arial"/>
          <w:b/>
          <w:bCs/>
          <w:i/>
          <w:iCs/>
          <w:sz w:val="28"/>
          <w:szCs w:val="28"/>
        </w:rPr>
        <w:t>emaine de la sécurité routière pendant la saison des récoltes</w:t>
      </w:r>
    </w:p>
    <w:p w14:paraId="3D79603D" w14:textId="00471D02" w:rsidR="000A4A2B" w:rsidRPr="00F73ACF" w:rsidRDefault="000A4A2B" w:rsidP="00C83DFC">
      <w:pPr>
        <w:rPr>
          <w:rFonts w:ascii="Arial" w:hAnsi="Arial" w:cs="Arial"/>
        </w:rPr>
      </w:pPr>
      <w:r w:rsidRPr="00F73ACF">
        <w:rPr>
          <w:rFonts w:ascii="Arial" w:hAnsi="Arial" w:cs="Arial"/>
        </w:rPr>
        <w:t>Photo</w:t>
      </w:r>
    </w:p>
    <w:p w14:paraId="381DA0CA" w14:textId="4E559467" w:rsidR="000A4A2B" w:rsidRPr="000F3A3A" w:rsidRDefault="000F3A3A" w:rsidP="00C83DFC">
      <w:pPr>
        <w:rPr>
          <w:rFonts w:ascii="Arial" w:hAnsi="Arial" w:cs="Arial"/>
          <w:i/>
          <w:iCs/>
        </w:rPr>
      </w:pPr>
      <w:r w:rsidRPr="000F3A3A">
        <w:rPr>
          <w:rFonts w:ascii="Arial" w:hAnsi="Arial" w:cs="Arial"/>
          <w:i/>
          <w:iCs/>
        </w:rPr>
        <w:t>Par</w:t>
      </w:r>
      <w:r w:rsidR="000A4A2B" w:rsidRPr="000F3A3A">
        <w:rPr>
          <w:rFonts w:ascii="Arial" w:hAnsi="Arial" w:cs="Arial"/>
          <w:i/>
          <w:iCs/>
        </w:rPr>
        <w:t xml:space="preserve"> </w:t>
      </w:r>
      <w:r w:rsidR="00C52A72" w:rsidRPr="000F3A3A">
        <w:rPr>
          <w:rFonts w:ascii="Arial" w:hAnsi="Arial" w:cs="Arial"/>
          <w:i/>
          <w:iCs/>
        </w:rPr>
        <w:t>Tracey</w:t>
      </w:r>
      <w:r w:rsidR="006C2EBC">
        <w:rPr>
          <w:rFonts w:ascii="Arial" w:hAnsi="Arial" w:cs="Arial"/>
          <w:i/>
          <w:iCs/>
        </w:rPr>
        <w:t> </w:t>
      </w:r>
      <w:r w:rsidR="00C52A72" w:rsidRPr="000F3A3A">
        <w:rPr>
          <w:rFonts w:ascii="Arial" w:hAnsi="Arial" w:cs="Arial"/>
          <w:i/>
          <w:iCs/>
        </w:rPr>
        <w:t xml:space="preserve">Arts, </w:t>
      </w:r>
      <w:r w:rsidRPr="000F3A3A">
        <w:rPr>
          <w:rFonts w:ascii="Arial" w:hAnsi="Arial" w:cs="Arial"/>
          <w:i/>
          <w:iCs/>
        </w:rPr>
        <w:t>directrice</w:t>
      </w:r>
      <w:r w:rsidR="00AC5378" w:rsidRPr="000F3A3A">
        <w:rPr>
          <w:rFonts w:ascii="Arial" w:hAnsi="Arial" w:cs="Arial"/>
          <w:i/>
          <w:iCs/>
        </w:rPr>
        <w:t xml:space="preserve">, </w:t>
      </w:r>
      <w:r w:rsidRPr="000F3A3A">
        <w:rPr>
          <w:rFonts w:ascii="Arial" w:hAnsi="Arial" w:cs="Arial"/>
          <w:i/>
          <w:iCs/>
        </w:rPr>
        <w:t>Fédération de l’agriculture de l’Ontario</w:t>
      </w:r>
    </w:p>
    <w:p w14:paraId="535CA59A" w14:textId="4B37C422" w:rsidR="008A43D6" w:rsidRPr="000F3A3A" w:rsidRDefault="000F3A3A" w:rsidP="00AC6E21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F3A3A">
        <w:rPr>
          <w:rFonts w:ascii="Arial" w:hAnsi="Arial" w:cs="Arial"/>
        </w:rPr>
        <w:t xml:space="preserve">a période des récoltes </w:t>
      </w:r>
      <w:r>
        <w:rPr>
          <w:rFonts w:ascii="Arial" w:hAnsi="Arial" w:cs="Arial"/>
        </w:rPr>
        <w:t xml:space="preserve">bat son plein </w:t>
      </w:r>
      <w:r w:rsidR="006C2EBC" w:rsidRPr="000F3A3A">
        <w:rPr>
          <w:rFonts w:ascii="Arial" w:hAnsi="Arial" w:cs="Arial"/>
        </w:rPr>
        <w:t>en Ontario</w:t>
      </w:r>
      <w:r>
        <w:rPr>
          <w:rFonts w:ascii="Arial" w:hAnsi="Arial" w:cs="Arial"/>
        </w:rPr>
        <w:t xml:space="preserve">, </w:t>
      </w:r>
      <w:r w:rsidRPr="000F3A3A">
        <w:rPr>
          <w:rFonts w:ascii="Arial" w:hAnsi="Arial" w:cs="Arial"/>
        </w:rPr>
        <w:t>et nous sommes tous susceptibles de voir beaucoup plus de tracteurs, de moissonneuses-batteuses et d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>autres véhicules agricoles sur nos routes et nos autoroutes. En fait, après les semailles d</w:t>
      </w:r>
      <w:r>
        <w:rPr>
          <w:rFonts w:ascii="Arial" w:hAnsi="Arial" w:cs="Arial"/>
        </w:rPr>
        <w:t>u</w:t>
      </w:r>
      <w:r w:rsidRPr="000F3A3A">
        <w:rPr>
          <w:rFonts w:ascii="Arial" w:hAnsi="Arial" w:cs="Arial"/>
        </w:rPr>
        <w:t xml:space="preserve"> printemps, la récolte est la période la plus </w:t>
      </w:r>
      <w:r w:rsidR="006C2EBC">
        <w:rPr>
          <w:rFonts w:ascii="Arial" w:hAnsi="Arial" w:cs="Arial"/>
        </w:rPr>
        <w:t>occupé</w:t>
      </w:r>
      <w:r w:rsidRPr="000F3A3A">
        <w:rPr>
          <w:rFonts w:ascii="Arial" w:hAnsi="Arial" w:cs="Arial"/>
        </w:rPr>
        <w:t>e de l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année pour les agriculteurs, car nous nous déplaçons sur les routes entre </w:t>
      </w:r>
      <w:r w:rsidR="006C2EBC">
        <w:rPr>
          <w:rFonts w:ascii="Arial" w:hAnsi="Arial" w:cs="Arial"/>
        </w:rPr>
        <w:t>différents lieux de travail</w:t>
      </w:r>
      <w:r>
        <w:rPr>
          <w:rFonts w:ascii="Arial" w:hAnsi="Arial" w:cs="Arial"/>
        </w:rPr>
        <w:t>.</w:t>
      </w:r>
    </w:p>
    <w:p w14:paraId="56DE2F1C" w14:textId="0EDA104E" w:rsidR="005F57E9" w:rsidRPr="000F3A3A" w:rsidRDefault="000F3A3A" w:rsidP="00AC6E21">
      <w:pPr>
        <w:rPr>
          <w:rFonts w:ascii="Arial" w:hAnsi="Arial" w:cs="Arial"/>
        </w:rPr>
      </w:pPr>
      <w:r w:rsidRPr="000F3A3A">
        <w:rPr>
          <w:rFonts w:ascii="Arial" w:hAnsi="Arial" w:cs="Arial"/>
        </w:rPr>
        <w:t>Ma famille et moi pratiquons l’agriculture dans le comté d’</w:t>
      </w:r>
      <w:r w:rsidR="005F57E9" w:rsidRPr="000F3A3A">
        <w:rPr>
          <w:rFonts w:ascii="Arial" w:hAnsi="Arial" w:cs="Arial"/>
        </w:rPr>
        <w:t>Oxford</w:t>
      </w:r>
      <w:r w:rsidR="00FB6908" w:rsidRPr="000F3A3A">
        <w:rPr>
          <w:rFonts w:ascii="Arial" w:hAnsi="Arial" w:cs="Arial"/>
        </w:rPr>
        <w:t xml:space="preserve">, </w:t>
      </w:r>
      <w:r w:rsidR="006C2EBC">
        <w:rPr>
          <w:rFonts w:ascii="Arial" w:hAnsi="Arial" w:cs="Arial"/>
        </w:rPr>
        <w:t xml:space="preserve">environ </w:t>
      </w:r>
      <w:r>
        <w:rPr>
          <w:rFonts w:ascii="Arial" w:hAnsi="Arial" w:cs="Arial"/>
        </w:rPr>
        <w:t xml:space="preserve">à mi-chemin entre </w:t>
      </w:r>
      <w:r w:rsidR="00FB6908" w:rsidRPr="000F3A3A">
        <w:rPr>
          <w:rFonts w:ascii="Arial" w:hAnsi="Arial" w:cs="Arial"/>
        </w:rPr>
        <w:t xml:space="preserve">Woodstock </w:t>
      </w:r>
      <w:r>
        <w:rPr>
          <w:rFonts w:ascii="Arial" w:hAnsi="Arial" w:cs="Arial"/>
        </w:rPr>
        <w:t>et</w:t>
      </w:r>
      <w:r w:rsidR="00FB6908" w:rsidRPr="000F3A3A">
        <w:rPr>
          <w:rFonts w:ascii="Arial" w:hAnsi="Arial" w:cs="Arial"/>
        </w:rPr>
        <w:t xml:space="preserve"> London</w:t>
      </w:r>
      <w:r>
        <w:rPr>
          <w:rFonts w:ascii="Arial" w:hAnsi="Arial" w:cs="Arial"/>
        </w:rPr>
        <w:t>, dans le Sud-Ouest de l’</w:t>
      </w:r>
      <w:r w:rsidR="00FB6908" w:rsidRPr="000F3A3A">
        <w:rPr>
          <w:rFonts w:ascii="Arial" w:hAnsi="Arial" w:cs="Arial"/>
        </w:rPr>
        <w:t>Ontario</w:t>
      </w:r>
      <w:r w:rsidR="001A0EA1" w:rsidRPr="000F3A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C’est une région où l’on</w:t>
      </w:r>
      <w:r w:rsidRPr="000F3A3A">
        <w:rPr>
          <w:rFonts w:ascii="Arial" w:hAnsi="Arial" w:cs="Arial"/>
        </w:rPr>
        <w:t xml:space="preserve"> cultive beaucoup de maïs et de so</w:t>
      </w:r>
      <w:r>
        <w:rPr>
          <w:rFonts w:ascii="Arial" w:hAnsi="Arial" w:cs="Arial"/>
        </w:rPr>
        <w:t>y</w:t>
      </w:r>
      <w:r w:rsidRPr="000F3A3A">
        <w:rPr>
          <w:rFonts w:ascii="Arial" w:hAnsi="Arial" w:cs="Arial"/>
        </w:rPr>
        <w:t>a, et nous savons qu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il y aura beaucoup de tracteurs, de </w:t>
      </w:r>
      <w:r w:rsidR="006C2EBC">
        <w:rPr>
          <w:rFonts w:ascii="Arial" w:hAnsi="Arial" w:cs="Arial"/>
        </w:rPr>
        <w:t>remorques e</w:t>
      </w:r>
      <w:r w:rsidRPr="000F3A3A">
        <w:rPr>
          <w:rFonts w:ascii="Arial" w:hAnsi="Arial" w:cs="Arial"/>
        </w:rPr>
        <w:t>t de camions sur l</w:t>
      </w:r>
      <w:r>
        <w:rPr>
          <w:rFonts w:ascii="Arial" w:hAnsi="Arial" w:cs="Arial"/>
        </w:rPr>
        <w:t>es</w:t>
      </w:r>
      <w:r w:rsidRPr="000F3A3A">
        <w:rPr>
          <w:rFonts w:ascii="Arial" w:hAnsi="Arial" w:cs="Arial"/>
        </w:rPr>
        <w:t xml:space="preserve"> route</w:t>
      </w:r>
      <w:r w:rsidR="006C2EBC">
        <w:rPr>
          <w:rFonts w:ascii="Arial" w:hAnsi="Arial" w:cs="Arial"/>
        </w:rPr>
        <w:t>s</w:t>
      </w:r>
      <w:r w:rsidRPr="000F3A3A">
        <w:rPr>
          <w:rFonts w:ascii="Arial" w:hAnsi="Arial" w:cs="Arial"/>
        </w:rPr>
        <w:t xml:space="preserve"> pour transporter ces récoltes vers les silos à grains et les entrepôts des exploitations agricoles dans les semaines à venir.</w:t>
      </w:r>
    </w:p>
    <w:p w14:paraId="695F47FC" w14:textId="6A73EE84" w:rsidR="00FB6908" w:rsidRPr="00F73ACF" w:rsidRDefault="000F3A3A" w:rsidP="00AC6E21">
      <w:pPr>
        <w:rPr>
          <w:rFonts w:ascii="Arial" w:hAnsi="Arial" w:cs="Arial"/>
        </w:rPr>
      </w:pPr>
      <w:r w:rsidRPr="000F3A3A">
        <w:rPr>
          <w:rFonts w:ascii="Arial" w:hAnsi="Arial" w:cs="Arial"/>
        </w:rPr>
        <w:t>C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est pourquoi la sécurité routière, tant pour les agriculteurs que pour les automobilistes, est absolument essentielle </w:t>
      </w:r>
      <w:r>
        <w:rPr>
          <w:rFonts w:ascii="Arial" w:hAnsi="Arial" w:cs="Arial"/>
        </w:rPr>
        <w:t>afin</w:t>
      </w:r>
      <w:r w:rsidRPr="000F3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0F3A3A">
        <w:rPr>
          <w:rFonts w:ascii="Arial" w:hAnsi="Arial" w:cs="Arial"/>
        </w:rPr>
        <w:t xml:space="preserve">éviter les accidents </w:t>
      </w:r>
      <w:r>
        <w:rPr>
          <w:rFonts w:ascii="Arial" w:hAnsi="Arial" w:cs="Arial"/>
        </w:rPr>
        <w:t xml:space="preserve">de la </w:t>
      </w:r>
      <w:r w:rsidRPr="000F3A3A">
        <w:rPr>
          <w:rFonts w:ascii="Arial" w:hAnsi="Arial" w:cs="Arial"/>
        </w:rPr>
        <w:t>route. À la Fédération de l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>agriculture de l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Ontario (FAO), nous </w:t>
      </w:r>
      <w:r w:rsidR="006C2EBC">
        <w:rPr>
          <w:rFonts w:ascii="Arial" w:hAnsi="Arial" w:cs="Arial"/>
        </w:rPr>
        <w:t xml:space="preserve">profitons toujours de cette période-ci de l’année pour </w:t>
      </w:r>
      <w:r w:rsidRPr="000F3A3A">
        <w:rPr>
          <w:rFonts w:ascii="Arial" w:hAnsi="Arial" w:cs="Arial"/>
        </w:rPr>
        <w:t>encourager les conducteurs à être patients et vigilants à proximité des véhicules lents, et pour rappeler aux agriculteurs d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>être prudents et courtois lorsqu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>ils transportent du matériel sur la route.</w:t>
      </w:r>
    </w:p>
    <w:p w14:paraId="00DECC44" w14:textId="28C4F3AC" w:rsidR="000A4A2B" w:rsidRPr="000F3A3A" w:rsidRDefault="000F3A3A" w:rsidP="00AC6E21">
      <w:pPr>
        <w:rPr>
          <w:rFonts w:ascii="Arial" w:hAnsi="Arial" w:cs="Arial"/>
        </w:rPr>
      </w:pPr>
      <w:r w:rsidRPr="000F3A3A">
        <w:rPr>
          <w:rFonts w:ascii="Arial" w:hAnsi="Arial" w:cs="Arial"/>
        </w:rPr>
        <w:t xml:space="preserve">Vers le début de l’année, </w:t>
      </w:r>
      <w:r w:rsidR="00FB6908" w:rsidRPr="000F3A3A">
        <w:rPr>
          <w:rFonts w:ascii="Arial" w:hAnsi="Arial" w:cs="Arial"/>
        </w:rPr>
        <w:t>Rob</w:t>
      </w:r>
      <w:r w:rsidRPr="000F3A3A">
        <w:rPr>
          <w:rFonts w:ascii="Arial" w:hAnsi="Arial" w:cs="Arial"/>
        </w:rPr>
        <w:t> </w:t>
      </w:r>
      <w:r w:rsidR="00FB6908" w:rsidRPr="000F3A3A">
        <w:rPr>
          <w:rFonts w:ascii="Arial" w:hAnsi="Arial" w:cs="Arial"/>
        </w:rPr>
        <w:t xml:space="preserve">Flack, </w:t>
      </w:r>
      <w:r w:rsidRPr="000F3A3A">
        <w:rPr>
          <w:rFonts w:ascii="Arial" w:hAnsi="Arial" w:cs="Arial"/>
        </w:rPr>
        <w:t>député provincial d’</w:t>
      </w:r>
      <w:r w:rsidR="00FB6908" w:rsidRPr="000F3A3A">
        <w:rPr>
          <w:rFonts w:ascii="Arial" w:hAnsi="Arial" w:cs="Arial"/>
        </w:rPr>
        <w:t xml:space="preserve">Elgin-Middlesex-London, </w:t>
      </w:r>
      <w:r w:rsidRPr="000F3A3A">
        <w:rPr>
          <w:rFonts w:ascii="Arial" w:hAnsi="Arial" w:cs="Arial"/>
        </w:rPr>
        <w:t>a déposé un projet de loi d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>initiative parlementaire qui, s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il est adopté, désignera la semaine commençant le troisième lundi de septembre de chaque année comme la </w:t>
      </w:r>
      <w:r w:rsidR="006C2EBC">
        <w:rPr>
          <w:rFonts w:ascii="Arial" w:hAnsi="Arial" w:cs="Arial"/>
        </w:rPr>
        <w:t>S</w:t>
      </w:r>
      <w:r w:rsidRPr="000F3A3A">
        <w:rPr>
          <w:rFonts w:ascii="Arial" w:hAnsi="Arial" w:cs="Arial"/>
        </w:rPr>
        <w:t>emaine de la sécurité routière pendant la saison des récoltes.</w:t>
      </w:r>
    </w:p>
    <w:p w14:paraId="0B5300C9" w14:textId="5A937441" w:rsidR="00E018BA" w:rsidRPr="000F3A3A" w:rsidRDefault="000F3A3A" w:rsidP="00BC46FE">
      <w:pPr>
        <w:rPr>
          <w:rFonts w:ascii="Arial" w:hAnsi="Arial" w:cs="Arial"/>
        </w:rPr>
      </w:pPr>
      <w:r w:rsidRPr="000F3A3A">
        <w:rPr>
          <w:rFonts w:ascii="Arial" w:hAnsi="Arial" w:cs="Arial"/>
        </w:rPr>
        <w:t xml:space="preserve">La FAO </w:t>
      </w:r>
      <w:r>
        <w:rPr>
          <w:rFonts w:ascii="Arial" w:hAnsi="Arial" w:cs="Arial"/>
        </w:rPr>
        <w:t xml:space="preserve">appuie </w:t>
      </w:r>
      <w:r w:rsidRPr="000F3A3A">
        <w:rPr>
          <w:rFonts w:ascii="Arial" w:hAnsi="Arial" w:cs="Arial"/>
        </w:rPr>
        <w:t>les activités qui contribuent à promouvoir l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importance de la sécurité routière; nous </w:t>
      </w:r>
      <w:r w:rsidR="006C2EBC">
        <w:rPr>
          <w:rFonts w:ascii="Arial" w:hAnsi="Arial" w:cs="Arial"/>
        </w:rPr>
        <w:t xml:space="preserve">le </w:t>
      </w:r>
      <w:r w:rsidRPr="000F3A3A">
        <w:rPr>
          <w:rFonts w:ascii="Arial" w:hAnsi="Arial" w:cs="Arial"/>
        </w:rPr>
        <w:t>faisons tout au long de l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année </w:t>
      </w:r>
      <w:r w:rsidR="006C2EBC">
        <w:rPr>
          <w:rFonts w:ascii="Arial" w:hAnsi="Arial" w:cs="Arial"/>
        </w:rPr>
        <w:t>au moyen de</w:t>
      </w:r>
      <w:r w:rsidRPr="000F3A3A">
        <w:rPr>
          <w:rFonts w:ascii="Arial" w:hAnsi="Arial" w:cs="Arial"/>
        </w:rPr>
        <w:t xml:space="preserve"> panneaux d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>affichage, de</w:t>
      </w:r>
      <w:r>
        <w:rPr>
          <w:rFonts w:ascii="Arial" w:hAnsi="Arial" w:cs="Arial"/>
        </w:rPr>
        <w:t xml:space="preserve"> messages radiophoniques,</w:t>
      </w:r>
      <w:r w:rsidRPr="000F3A3A">
        <w:rPr>
          <w:rFonts w:ascii="Arial" w:hAnsi="Arial" w:cs="Arial"/>
        </w:rPr>
        <w:t xml:space="preserve"> de nouvelles et de </w:t>
      </w:r>
      <w:r>
        <w:rPr>
          <w:rFonts w:ascii="Arial" w:hAnsi="Arial" w:cs="Arial"/>
        </w:rPr>
        <w:t>publications</w:t>
      </w:r>
      <w:r w:rsidRPr="000F3A3A">
        <w:rPr>
          <w:rFonts w:ascii="Arial" w:hAnsi="Arial" w:cs="Arial"/>
        </w:rPr>
        <w:t xml:space="preserve"> dans les médias sociaux. Mais il est toujours possible d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>en faire plus.</w:t>
      </w:r>
    </w:p>
    <w:p w14:paraId="2FC2B112" w14:textId="54663475" w:rsidR="00E018BA" w:rsidRPr="000F3A3A" w:rsidRDefault="000F3A3A" w:rsidP="00BC46FE">
      <w:pPr>
        <w:rPr>
          <w:rFonts w:ascii="Arial" w:hAnsi="Arial"/>
        </w:rPr>
      </w:pPr>
      <w:r w:rsidRPr="000F3A3A">
        <w:rPr>
          <w:rFonts w:ascii="Arial" w:hAnsi="Arial" w:cs="Arial"/>
        </w:rPr>
        <w:t>C</w:t>
      </w:r>
      <w:r w:rsidR="00151001">
        <w:rPr>
          <w:rFonts w:ascii="Arial" w:hAnsi="Arial" w:cs="Arial"/>
        </w:rPr>
        <w:t>’</w:t>
      </w:r>
      <w:r w:rsidRPr="000F3A3A">
        <w:rPr>
          <w:rFonts w:ascii="Arial" w:hAnsi="Arial" w:cs="Arial"/>
        </w:rPr>
        <w:t xml:space="preserve">est pourquoi nous </w:t>
      </w:r>
      <w:r>
        <w:rPr>
          <w:rFonts w:ascii="Arial" w:hAnsi="Arial" w:cs="Arial"/>
        </w:rPr>
        <w:t>salu</w:t>
      </w:r>
      <w:r w:rsidRPr="000F3A3A">
        <w:rPr>
          <w:rFonts w:ascii="Arial" w:hAnsi="Arial" w:cs="Arial"/>
        </w:rPr>
        <w:t xml:space="preserve">ons les efforts déployés par le député Flack pour sensibiliser les gens à cette question cruciale en présentant le projet de loi 115, </w:t>
      </w:r>
      <w:r w:rsidRPr="000F3A3A">
        <w:rPr>
          <w:rFonts w:ascii="Arial" w:hAnsi="Arial" w:cs="Arial"/>
          <w:i/>
          <w:iCs/>
        </w:rPr>
        <w:t>Loi sur la Semaine de la sécurité routière pendant la saison des récoltes</w:t>
      </w:r>
      <w:r w:rsidRPr="000F3A3A">
        <w:rPr>
          <w:rFonts w:ascii="Arial" w:hAnsi="Arial" w:cs="Arial"/>
        </w:rPr>
        <w:t>. Après tout, nous avons tous des familles et des amis que nous voulons retrouver en toute sécurité</w:t>
      </w:r>
      <w:r>
        <w:rPr>
          <w:rFonts w:ascii="Arial" w:hAnsi="Arial" w:cs="Arial"/>
        </w:rPr>
        <w:t>.</w:t>
      </w:r>
    </w:p>
    <w:p w14:paraId="41B839AA" w14:textId="7CB14B5F" w:rsidR="00EF3E34" w:rsidRPr="00F73ACF" w:rsidRDefault="000F3A3A" w:rsidP="00DE5888">
      <w:pPr>
        <w:pStyle w:val="p1"/>
        <w:divId w:val="635569842"/>
        <w:rPr>
          <w:rStyle w:val="s1"/>
          <w:rFonts w:ascii="Arial" w:hAnsi="Arial" w:cs="Arial"/>
          <w:sz w:val="22"/>
          <w:szCs w:val="22"/>
          <w:lang w:val="fr-CA"/>
        </w:rPr>
      </w:pPr>
      <w:r w:rsidRPr="000F3A3A">
        <w:rPr>
          <w:rStyle w:val="s1"/>
          <w:rFonts w:ascii="Arial" w:hAnsi="Arial" w:cs="Arial"/>
          <w:sz w:val="22"/>
          <w:szCs w:val="22"/>
          <w:lang w:val="fr-CA"/>
        </w:rPr>
        <w:t xml:space="preserve">La conduite de gros engins agricoles sur la route présente un risque </w:t>
      </w:r>
      <w:r>
        <w:rPr>
          <w:rStyle w:val="s1"/>
          <w:rFonts w:ascii="Arial" w:hAnsi="Arial" w:cs="Arial"/>
          <w:sz w:val="22"/>
          <w:szCs w:val="22"/>
          <w:lang w:val="fr-CA"/>
        </w:rPr>
        <w:t>particulièrement élevé</w:t>
      </w:r>
      <w:r w:rsidR="006C2EBC">
        <w:rPr>
          <w:rStyle w:val="s1"/>
          <w:rFonts w:ascii="Arial" w:hAnsi="Arial" w:cs="Arial"/>
          <w:sz w:val="22"/>
          <w:szCs w:val="22"/>
          <w:lang w:val="fr-CA"/>
        </w:rPr>
        <w:t xml:space="preserve"> à toutes les périodes </w:t>
      </w:r>
      <w:r>
        <w:rPr>
          <w:rStyle w:val="s1"/>
          <w:rFonts w:ascii="Arial" w:hAnsi="Arial" w:cs="Arial"/>
          <w:sz w:val="22"/>
          <w:szCs w:val="22"/>
          <w:lang w:val="fr-CA"/>
        </w:rPr>
        <w:t xml:space="preserve">de l’année, 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mais lorsque les routes deviennent plus fréquentées, que l</w:t>
      </w:r>
      <w:r>
        <w:rPr>
          <w:rStyle w:val="s1"/>
          <w:rFonts w:ascii="Arial" w:hAnsi="Arial" w:cs="Arial"/>
          <w:sz w:val="22"/>
          <w:szCs w:val="22"/>
          <w:lang w:val="fr-CA"/>
        </w:rPr>
        <w:t>a circulation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 xml:space="preserve"> s</w:t>
      </w:r>
      <w:r w:rsidR="00151001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intensifie et que les conditions météorologiques commencent à réduire la visibilité, il est impératif d</w:t>
      </w:r>
      <w:r w:rsidR="006C2EBC">
        <w:rPr>
          <w:rStyle w:val="s1"/>
          <w:rFonts w:ascii="Arial" w:hAnsi="Arial" w:cs="Arial"/>
          <w:sz w:val="22"/>
          <w:szCs w:val="22"/>
          <w:lang w:val="fr-CA"/>
        </w:rPr>
        <w:t xml:space="preserve">e garder la sécurité à l’esprit 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tout au long de la saison des récoltes.</w:t>
      </w:r>
    </w:p>
    <w:p w14:paraId="10A55EF5" w14:textId="0B28BC80" w:rsidR="00B34089" w:rsidRPr="00F73ACF" w:rsidRDefault="000F3A3A" w:rsidP="00DE5888">
      <w:pPr>
        <w:pStyle w:val="p1"/>
        <w:divId w:val="635569842"/>
        <w:rPr>
          <w:rStyle w:val="s1"/>
          <w:rFonts w:ascii="Arial" w:hAnsi="Arial" w:cs="Arial"/>
          <w:sz w:val="22"/>
          <w:szCs w:val="22"/>
          <w:lang w:val="fr-CA"/>
        </w:rPr>
      </w:pPr>
      <w:r w:rsidRPr="00EB47C3">
        <w:rPr>
          <w:rStyle w:val="s1"/>
          <w:rFonts w:ascii="Arial" w:hAnsi="Arial" w:cs="Arial"/>
          <w:sz w:val="22"/>
          <w:szCs w:val="22"/>
          <w:lang w:val="fr-CA"/>
        </w:rPr>
        <w:lastRenderedPageBreak/>
        <w:t>D’après des données du gouvernement fédéra</w:t>
      </w:r>
      <w:r w:rsidR="006C2EBC" w:rsidRPr="00EB47C3">
        <w:rPr>
          <w:rStyle w:val="s1"/>
          <w:rFonts w:ascii="Arial" w:hAnsi="Arial" w:cs="Arial"/>
          <w:sz w:val="22"/>
          <w:szCs w:val="22"/>
          <w:lang w:val="fr-CA"/>
        </w:rPr>
        <w:t>l</w:t>
      </w:r>
      <w:r w:rsidRPr="00EB47C3">
        <w:rPr>
          <w:rStyle w:val="s1"/>
          <w:rFonts w:ascii="Arial" w:hAnsi="Arial" w:cs="Arial"/>
          <w:sz w:val="22"/>
          <w:szCs w:val="22"/>
          <w:lang w:val="fr-CA"/>
        </w:rPr>
        <w:t>,</w:t>
      </w:r>
      <w:r w:rsidR="00B10911" w:rsidRPr="00EB47C3">
        <w:rPr>
          <w:rStyle w:val="s1"/>
          <w:rFonts w:ascii="Arial" w:hAnsi="Arial" w:cs="Arial"/>
          <w:sz w:val="22"/>
          <w:szCs w:val="22"/>
          <w:lang w:val="fr-CA"/>
        </w:rPr>
        <w:t xml:space="preserve"> </w:t>
      </w:r>
      <w:r w:rsidR="006C2EBC" w:rsidRPr="00EB47C3">
        <w:rPr>
          <w:rStyle w:val="s1"/>
          <w:rFonts w:ascii="Arial" w:hAnsi="Arial" w:cs="Arial"/>
          <w:sz w:val="22"/>
          <w:szCs w:val="22"/>
          <w:lang w:val="fr-CA"/>
        </w:rPr>
        <w:t>l</w:t>
      </w:r>
      <w:r w:rsidRPr="00EB47C3">
        <w:rPr>
          <w:rStyle w:val="s1"/>
          <w:rFonts w:ascii="Arial" w:hAnsi="Arial" w:cs="Arial"/>
          <w:sz w:val="22"/>
          <w:szCs w:val="22"/>
          <w:lang w:val="fr-CA"/>
        </w:rPr>
        <w:t xml:space="preserve">es véhicules lents sont </w:t>
      </w:r>
      <w:r w:rsidR="006C2EBC" w:rsidRPr="00EB47C3">
        <w:rPr>
          <w:rStyle w:val="s1"/>
          <w:rFonts w:ascii="Arial" w:hAnsi="Arial" w:cs="Arial"/>
          <w:sz w:val="22"/>
          <w:szCs w:val="22"/>
          <w:lang w:val="fr-CA"/>
        </w:rPr>
        <w:t xml:space="preserve">de </w:t>
      </w:r>
      <w:r w:rsidRPr="00EB47C3">
        <w:rPr>
          <w:rStyle w:val="s1"/>
          <w:rFonts w:ascii="Arial" w:hAnsi="Arial" w:cs="Arial"/>
          <w:sz w:val="22"/>
          <w:szCs w:val="22"/>
          <w:lang w:val="fr-CA"/>
        </w:rPr>
        <w:t>3,8 à 4,8</w:t>
      </w:r>
      <w:r w:rsidR="006C2EBC" w:rsidRPr="00EB47C3">
        <w:rPr>
          <w:rStyle w:val="s1"/>
          <w:rFonts w:ascii="Arial" w:hAnsi="Arial" w:cs="Arial"/>
          <w:sz w:val="22"/>
          <w:szCs w:val="22"/>
          <w:lang w:val="fr-CA"/>
        </w:rPr>
        <w:t> </w:t>
      </w:r>
      <w:r w:rsidRPr="00EB47C3">
        <w:rPr>
          <w:rStyle w:val="s1"/>
          <w:rFonts w:ascii="Arial" w:hAnsi="Arial" w:cs="Arial"/>
          <w:sz w:val="22"/>
          <w:szCs w:val="22"/>
          <w:lang w:val="fr-CA"/>
        </w:rPr>
        <w:t>fois plus susceptibles d</w:t>
      </w:r>
      <w:r w:rsidR="00151001" w:rsidRPr="00EB47C3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EB47C3">
        <w:rPr>
          <w:rStyle w:val="s1"/>
          <w:rFonts w:ascii="Arial" w:hAnsi="Arial" w:cs="Arial"/>
          <w:sz w:val="22"/>
          <w:szCs w:val="22"/>
          <w:lang w:val="fr-CA"/>
        </w:rPr>
        <w:t>être impliqués dans une collision mortelle par kilomètre parcouru que les autres véhicules automobiles.</w:t>
      </w:r>
      <w:r w:rsidR="00B34089" w:rsidRPr="00EB47C3">
        <w:rPr>
          <w:rStyle w:val="s1"/>
          <w:rFonts w:ascii="Arial" w:hAnsi="Arial" w:cs="Arial"/>
          <w:sz w:val="22"/>
          <w:szCs w:val="22"/>
          <w:lang w:val="fr-CA"/>
        </w:rPr>
        <w:t xml:space="preserve"> </w:t>
      </w:r>
      <w:r w:rsidRPr="00EB47C3">
        <w:rPr>
          <w:rStyle w:val="s1"/>
          <w:rFonts w:ascii="Arial" w:hAnsi="Arial" w:cs="Arial"/>
          <w:sz w:val="22"/>
          <w:szCs w:val="22"/>
          <w:lang w:val="fr-CA"/>
        </w:rPr>
        <w:t>Des statistiques de l</w:t>
      </w:r>
      <w:r w:rsidR="00151001" w:rsidRPr="00EB47C3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EB47C3">
        <w:rPr>
          <w:rStyle w:val="s1"/>
          <w:rFonts w:ascii="Arial" w:hAnsi="Arial" w:cs="Arial"/>
          <w:sz w:val="22"/>
          <w:szCs w:val="22"/>
          <w:lang w:val="fr-CA"/>
        </w:rPr>
        <w:t>OPP montrent que les blessures et les décès liés aux véhicules agricoles lents sont principalement dus à des renversements, qui se produisent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 xml:space="preserve"> généralement lors de l</w:t>
      </w:r>
      <w:r w:rsidR="00151001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entrée, de la sortie ou de la traversée d</w:t>
      </w:r>
      <w:r w:rsidR="00151001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une route, lors d</w:t>
      </w:r>
      <w:r w:rsidR="00151001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une déviation sur l</w:t>
      </w:r>
      <w:r w:rsidR="00151001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accotement et lors d</w:t>
      </w:r>
      <w:r w:rsidR="00151001">
        <w:rPr>
          <w:rStyle w:val="s1"/>
          <w:rFonts w:ascii="Arial" w:hAnsi="Arial" w:cs="Arial"/>
          <w:sz w:val="22"/>
          <w:szCs w:val="22"/>
          <w:lang w:val="fr-CA"/>
        </w:rPr>
        <w:t>’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 xml:space="preserve">accidents impliquant un véhicule </w:t>
      </w:r>
      <w:r>
        <w:rPr>
          <w:rStyle w:val="s1"/>
          <w:rFonts w:ascii="Arial" w:hAnsi="Arial" w:cs="Arial"/>
          <w:sz w:val="22"/>
          <w:szCs w:val="22"/>
          <w:lang w:val="fr-CA"/>
        </w:rPr>
        <w:t>automobile</w:t>
      </w:r>
      <w:r w:rsidRPr="000F3A3A">
        <w:rPr>
          <w:rStyle w:val="s1"/>
          <w:rFonts w:ascii="Arial" w:hAnsi="Arial" w:cs="Arial"/>
          <w:sz w:val="22"/>
          <w:szCs w:val="22"/>
          <w:lang w:val="fr-CA"/>
        </w:rPr>
        <w:t>.</w:t>
      </w:r>
    </w:p>
    <w:p w14:paraId="1364AA87" w14:textId="0B6DD712" w:rsidR="000F3A3A" w:rsidRPr="00F73ACF" w:rsidRDefault="000F3A3A" w:rsidP="00BC46FE">
      <w:pPr>
        <w:rPr>
          <w:rStyle w:val="s1"/>
          <w:rFonts w:ascii="Arial" w:eastAsiaTheme="minorEastAsia" w:hAnsi="Arial" w:cs="Arial"/>
          <w:color w:val="000000"/>
          <w:sz w:val="22"/>
          <w:szCs w:val="22"/>
        </w:rPr>
      </w:pP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>Nous sommes conscients du rythme effréné du monde d</w:t>
      </w:r>
      <w:r w:rsidR="00151001">
        <w:rPr>
          <w:rStyle w:val="s1"/>
          <w:rFonts w:ascii="Arial" w:eastAsiaTheme="minorEastAsia" w:hAnsi="Arial" w:cs="Arial"/>
          <w:color w:val="000000"/>
          <w:sz w:val="22"/>
          <w:szCs w:val="22"/>
        </w:rPr>
        <w:t>’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>aujourd</w:t>
      </w:r>
      <w:r w:rsidR="00151001">
        <w:rPr>
          <w:rStyle w:val="s1"/>
          <w:rFonts w:ascii="Arial" w:eastAsiaTheme="minorEastAsia" w:hAnsi="Arial" w:cs="Arial"/>
          <w:color w:val="000000"/>
          <w:sz w:val="22"/>
          <w:szCs w:val="22"/>
        </w:rPr>
        <w:t>’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>hui, qu</w:t>
      </w:r>
      <w:r w:rsidR="00151001">
        <w:rPr>
          <w:rStyle w:val="s1"/>
          <w:rFonts w:ascii="Arial" w:eastAsiaTheme="minorEastAsia" w:hAnsi="Arial" w:cs="Arial"/>
          <w:color w:val="000000"/>
          <w:sz w:val="22"/>
          <w:szCs w:val="22"/>
        </w:rPr>
        <w:t>’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>il s</w:t>
      </w:r>
      <w:r w:rsidR="00151001">
        <w:rPr>
          <w:rStyle w:val="s1"/>
          <w:rFonts w:ascii="Arial" w:eastAsiaTheme="minorEastAsia" w:hAnsi="Arial" w:cs="Arial"/>
          <w:color w:val="000000"/>
          <w:sz w:val="22"/>
          <w:szCs w:val="22"/>
        </w:rPr>
        <w:t>’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>agisse des trajets domicile-travai</w:t>
      </w:r>
      <w:r w:rsidRPr="006C2EBC">
        <w:rPr>
          <w:rStyle w:val="s1"/>
          <w:rFonts w:ascii="Arial" w:eastAsiaTheme="minorEastAsia" w:hAnsi="Arial" w:cs="Arial"/>
          <w:color w:val="000000"/>
          <w:sz w:val="22"/>
          <w:szCs w:val="22"/>
        </w:rPr>
        <w:t xml:space="preserve">l, des déplacements scolaires ou des activités sportives et récréatives, et il </w:t>
      </w:r>
      <w:r w:rsidR="006C2EBC" w:rsidRPr="006C2EBC">
        <w:rPr>
          <w:rStyle w:val="s1"/>
          <w:rFonts w:ascii="Arial" w:eastAsiaTheme="minorEastAsia" w:hAnsi="Arial" w:cs="Arial"/>
          <w:color w:val="000000"/>
          <w:sz w:val="22"/>
          <w:szCs w:val="22"/>
        </w:rPr>
        <w:t>est indispensable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="006C2EBC">
        <w:rPr>
          <w:rStyle w:val="s1"/>
          <w:rFonts w:ascii="Arial" w:eastAsiaTheme="minorEastAsia" w:hAnsi="Arial" w:cs="Arial"/>
          <w:color w:val="000000"/>
          <w:sz w:val="22"/>
          <w:szCs w:val="22"/>
        </w:rPr>
        <w:t xml:space="preserve">de 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 xml:space="preserve">prendre les quelques secondes ou minutes supplémentaires pour dépasser les </w:t>
      </w:r>
      <w:r w:rsidR="006C2EBC">
        <w:rPr>
          <w:rStyle w:val="s1"/>
          <w:rFonts w:ascii="Arial" w:eastAsiaTheme="minorEastAsia" w:hAnsi="Arial" w:cs="Arial"/>
          <w:color w:val="000000"/>
          <w:sz w:val="22"/>
          <w:szCs w:val="22"/>
        </w:rPr>
        <w:t>machines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 xml:space="preserve"> agricoles en toute sécurité. Le dépassement incorrect d</w:t>
      </w:r>
      <w:r w:rsidR="006C2EBC">
        <w:rPr>
          <w:rStyle w:val="s1"/>
          <w:rFonts w:ascii="Arial" w:eastAsiaTheme="minorEastAsia" w:hAnsi="Arial" w:cs="Arial"/>
          <w:color w:val="000000"/>
          <w:sz w:val="22"/>
          <w:szCs w:val="22"/>
        </w:rPr>
        <w:t>e machines</w:t>
      </w:r>
      <w:r w:rsidRPr="000F3A3A">
        <w:rPr>
          <w:rStyle w:val="s1"/>
          <w:rFonts w:ascii="Arial" w:eastAsiaTheme="minorEastAsia" w:hAnsi="Arial" w:cs="Arial"/>
          <w:color w:val="000000"/>
          <w:sz w:val="22"/>
          <w:szCs w:val="22"/>
        </w:rPr>
        <w:t xml:space="preserve"> agricoles par des véhicules de tourisme entraîne des accidents graves, voire mortels. </w:t>
      </w:r>
      <w:r w:rsidRPr="00F73ACF">
        <w:rPr>
          <w:rStyle w:val="s1"/>
          <w:rFonts w:ascii="Arial" w:eastAsiaTheme="minorEastAsia" w:hAnsi="Arial" w:cs="Arial"/>
          <w:color w:val="000000"/>
          <w:sz w:val="22"/>
          <w:szCs w:val="22"/>
        </w:rPr>
        <w:t>Il est choquant de constater que huit</w:t>
      </w:r>
      <w:r w:rsidR="006C2EBC">
        <w:rPr>
          <w:rStyle w:val="s1"/>
          <w:rFonts w:ascii="Arial" w:eastAsiaTheme="minorEastAsia" w:hAnsi="Arial" w:cs="Arial"/>
          <w:color w:val="000000"/>
          <w:sz w:val="22"/>
          <w:szCs w:val="22"/>
        </w:rPr>
        <w:t> </w:t>
      </w:r>
      <w:r w:rsidRPr="00F73ACF">
        <w:rPr>
          <w:rStyle w:val="s1"/>
          <w:rFonts w:ascii="Arial" w:eastAsiaTheme="minorEastAsia" w:hAnsi="Arial" w:cs="Arial"/>
          <w:color w:val="000000"/>
          <w:sz w:val="22"/>
          <w:szCs w:val="22"/>
        </w:rPr>
        <w:t>accidents sur dix se produisent pendant la journée et que sept sur dix se produisent sur des routes sèches.</w:t>
      </w:r>
    </w:p>
    <w:p w14:paraId="3F893B68" w14:textId="31BCB3E5" w:rsidR="009F33DA" w:rsidRPr="000F3A3A" w:rsidRDefault="000F3A3A" w:rsidP="00BC46FE">
      <w:pPr>
        <w:rPr>
          <w:rFonts w:ascii="Arial" w:hAnsi="Arial" w:cs="Arial"/>
        </w:rPr>
      </w:pPr>
      <w:r w:rsidRPr="000F3A3A">
        <w:rPr>
          <w:rFonts w:ascii="Arial" w:hAnsi="Arial" w:cs="Arial"/>
          <w:color w:val="212121"/>
        </w:rPr>
        <w:t>Nous sommes d’avis que cette loi renforcera la sensibilisation à la sécurité routière dans toute la province et contribuera à réduire le nombre d</w:t>
      </w:r>
      <w:r w:rsidR="00151001">
        <w:rPr>
          <w:rFonts w:ascii="Arial" w:hAnsi="Arial" w:cs="Arial"/>
          <w:color w:val="212121"/>
        </w:rPr>
        <w:t>’</w:t>
      </w:r>
      <w:r w:rsidRPr="000F3A3A">
        <w:rPr>
          <w:rFonts w:ascii="Arial" w:hAnsi="Arial" w:cs="Arial"/>
          <w:color w:val="212121"/>
        </w:rPr>
        <w:t xml:space="preserve">accidents, tout en garantissant que tous les usagers partagent la route de manière responsable </w:t>
      </w:r>
      <w:r w:rsidR="006C2EBC">
        <w:rPr>
          <w:rFonts w:ascii="Arial" w:hAnsi="Arial" w:cs="Arial"/>
          <w:color w:val="212121"/>
        </w:rPr>
        <w:t>–</w:t>
      </w:r>
      <w:r w:rsidRPr="000F3A3A">
        <w:rPr>
          <w:rFonts w:ascii="Arial" w:hAnsi="Arial" w:cs="Arial"/>
          <w:color w:val="212121"/>
        </w:rPr>
        <w:t xml:space="preserve"> et la troisième semaine de septembre est le moment idéal pour rappeler à tous les usagers de la route la nécessité de toujours partager la route avec les véhicules agricoles de la manière la plus sûre possible.</w:t>
      </w:r>
      <w:r w:rsidR="00BC46FE" w:rsidRPr="000F3A3A">
        <w:rPr>
          <w:rFonts w:ascii="Arial" w:hAnsi="Arial" w:cs="Arial"/>
        </w:rPr>
        <w:t xml:space="preserve"> </w:t>
      </w:r>
    </w:p>
    <w:p w14:paraId="69F5A02E" w14:textId="0D13C14F" w:rsidR="004D4EBD" w:rsidRPr="00F73ACF" w:rsidRDefault="00F73ACF" w:rsidP="00BC46FE">
      <w:pPr>
        <w:rPr>
          <w:rFonts w:ascii="Arial" w:hAnsi="Arial" w:cs="Arial"/>
        </w:rPr>
      </w:pPr>
      <w:r w:rsidRPr="00F73ACF">
        <w:rPr>
          <w:rFonts w:ascii="Arial" w:hAnsi="Arial" w:cs="Arial"/>
        </w:rPr>
        <w:t>Automobilistes, voici des mesures que vous pouvez prendr</w:t>
      </w:r>
      <w:r>
        <w:rPr>
          <w:rFonts w:ascii="Arial" w:hAnsi="Arial" w:cs="Arial"/>
        </w:rPr>
        <w:t>e pour prévenir les accidents de la route en cette saison des récoltes :</w:t>
      </w:r>
      <w:r w:rsidR="004D4EBD" w:rsidRPr="00F73ACF">
        <w:rPr>
          <w:rFonts w:ascii="Arial" w:hAnsi="Arial" w:cs="Arial"/>
        </w:rPr>
        <w:t xml:space="preserve"> </w:t>
      </w:r>
    </w:p>
    <w:p w14:paraId="5A93E7D5" w14:textId="64865E3A" w:rsidR="004D4EBD" w:rsidRPr="00F73ACF" w:rsidRDefault="00F73ACF" w:rsidP="004D4E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Surveille</w:t>
      </w:r>
      <w:r w:rsidR="006C2EB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le</w:t>
      </w:r>
      <w:r w:rsidRPr="00F73ACF">
        <w:rPr>
          <w:rFonts w:ascii="Arial" w:hAnsi="Arial" w:cs="Arial"/>
        </w:rPr>
        <w:t xml:space="preserve"> triangle orange à l</w:t>
      </w:r>
      <w:r w:rsidR="00151001">
        <w:rPr>
          <w:rFonts w:ascii="Arial" w:hAnsi="Arial" w:cs="Arial"/>
        </w:rPr>
        <w:t>’</w:t>
      </w:r>
      <w:r w:rsidRPr="00F73ACF">
        <w:rPr>
          <w:rFonts w:ascii="Arial" w:hAnsi="Arial" w:cs="Arial"/>
        </w:rPr>
        <w:t xml:space="preserve">arrière des </w:t>
      </w:r>
      <w:r>
        <w:rPr>
          <w:rFonts w:ascii="Arial" w:hAnsi="Arial" w:cs="Arial"/>
        </w:rPr>
        <w:t xml:space="preserve">machines </w:t>
      </w:r>
      <w:r w:rsidRPr="00F73ACF">
        <w:rPr>
          <w:rFonts w:ascii="Arial" w:hAnsi="Arial" w:cs="Arial"/>
        </w:rPr>
        <w:t xml:space="preserve">agricoles. </w:t>
      </w:r>
      <w:r>
        <w:rPr>
          <w:rFonts w:ascii="Arial" w:hAnsi="Arial" w:cs="Arial"/>
        </w:rPr>
        <w:t>C</w:t>
      </w:r>
      <w:r w:rsidRPr="00F73ACF">
        <w:rPr>
          <w:rFonts w:ascii="Arial" w:hAnsi="Arial" w:cs="Arial"/>
        </w:rPr>
        <w:t xml:space="preserve">e panneau </w:t>
      </w:r>
      <w:r w:rsidR="006C2EBC">
        <w:rPr>
          <w:rFonts w:ascii="Arial" w:hAnsi="Arial" w:cs="Arial"/>
        </w:rPr>
        <w:t xml:space="preserve">pour </w:t>
      </w:r>
      <w:r w:rsidRPr="00F73ACF">
        <w:rPr>
          <w:rFonts w:ascii="Arial" w:hAnsi="Arial" w:cs="Arial"/>
        </w:rPr>
        <w:t>véhicule lent indique que la vitesse maximale autorisée est de 40</w:t>
      </w:r>
      <w:r>
        <w:rPr>
          <w:rFonts w:ascii="Arial" w:hAnsi="Arial" w:cs="Arial"/>
        </w:rPr>
        <w:t> </w:t>
      </w:r>
      <w:r w:rsidRPr="00F73ACF">
        <w:rPr>
          <w:rFonts w:ascii="Arial" w:hAnsi="Arial" w:cs="Arial"/>
        </w:rPr>
        <w:t>km/heure.</w:t>
      </w:r>
    </w:p>
    <w:p w14:paraId="4D8DB142" w14:textId="67508D38" w:rsidR="004D4EBD" w:rsidRPr="006C2EBC" w:rsidRDefault="00F73ACF" w:rsidP="004D4E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73ACF">
        <w:rPr>
          <w:rFonts w:ascii="Arial" w:hAnsi="Arial" w:cs="Arial"/>
        </w:rPr>
        <w:t>Prête</w:t>
      </w:r>
      <w:r w:rsidR="006C2EBC">
        <w:rPr>
          <w:rFonts w:ascii="Arial" w:hAnsi="Arial" w:cs="Arial"/>
        </w:rPr>
        <w:t>z</w:t>
      </w:r>
      <w:r w:rsidRPr="00F73ACF">
        <w:rPr>
          <w:rFonts w:ascii="Arial" w:hAnsi="Arial" w:cs="Arial"/>
        </w:rPr>
        <w:t xml:space="preserve"> attention aux</w:t>
      </w:r>
      <w:r>
        <w:rPr>
          <w:rFonts w:ascii="Arial" w:hAnsi="Arial" w:cs="Arial"/>
        </w:rPr>
        <w:t xml:space="preserve"> </w:t>
      </w:r>
      <w:r w:rsidRPr="00F73ACF">
        <w:rPr>
          <w:rFonts w:ascii="Arial" w:hAnsi="Arial" w:cs="Arial"/>
        </w:rPr>
        <w:t>clignotants et n</w:t>
      </w:r>
      <w:r w:rsidR="00151001">
        <w:rPr>
          <w:rFonts w:ascii="Arial" w:hAnsi="Arial" w:cs="Arial"/>
        </w:rPr>
        <w:t>’</w:t>
      </w:r>
      <w:r w:rsidRPr="00F73ACF">
        <w:rPr>
          <w:rFonts w:ascii="Arial" w:hAnsi="Arial" w:cs="Arial"/>
        </w:rPr>
        <w:t>oubliez pas qu</w:t>
      </w:r>
      <w:r>
        <w:rPr>
          <w:rFonts w:ascii="Arial" w:hAnsi="Arial" w:cs="Arial"/>
        </w:rPr>
        <w:t>e</w:t>
      </w:r>
      <w:r w:rsidRPr="00F73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</w:t>
      </w:r>
      <w:r w:rsidRPr="00F73ACF">
        <w:rPr>
          <w:rFonts w:ascii="Arial" w:hAnsi="Arial" w:cs="Arial"/>
        </w:rPr>
        <w:t xml:space="preserve">espace entre un véhicule lent et une voiture ou un camion arrivant en sens inverse </w:t>
      </w:r>
      <w:r w:rsidRPr="006C2EBC">
        <w:rPr>
          <w:rFonts w:ascii="Arial" w:hAnsi="Arial" w:cs="Arial"/>
        </w:rPr>
        <w:t>peut se refermer très</w:t>
      </w:r>
      <w:r w:rsidRPr="00F73ACF">
        <w:rPr>
          <w:rFonts w:ascii="Arial" w:hAnsi="Arial" w:cs="Arial"/>
        </w:rPr>
        <w:t xml:space="preserve"> rapidement.</w:t>
      </w:r>
      <w:r>
        <w:rPr>
          <w:rFonts w:ascii="Arial" w:hAnsi="Arial" w:cs="Arial"/>
        </w:rPr>
        <w:t xml:space="preserve"> </w:t>
      </w:r>
    </w:p>
    <w:p w14:paraId="1344C801" w14:textId="669886BB" w:rsidR="004D4EBD" w:rsidRPr="00151001" w:rsidRDefault="00F73ACF" w:rsidP="004D4E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73ACF">
        <w:rPr>
          <w:rFonts w:ascii="Arial" w:hAnsi="Arial" w:cs="Arial"/>
        </w:rPr>
        <w:t>Faites preuve de patience et ne dépassez que lorsqu</w:t>
      </w:r>
      <w:r>
        <w:rPr>
          <w:rFonts w:ascii="Arial" w:hAnsi="Arial" w:cs="Arial"/>
        </w:rPr>
        <w:t xml:space="preserve">’il est possible de </w:t>
      </w:r>
      <w:r w:rsidRPr="00F73ACF">
        <w:rPr>
          <w:rFonts w:ascii="Arial" w:hAnsi="Arial" w:cs="Arial"/>
        </w:rPr>
        <w:t>le faire en toute sécurité. Le</w:t>
      </w:r>
      <w:r>
        <w:rPr>
          <w:rFonts w:ascii="Arial" w:hAnsi="Arial" w:cs="Arial"/>
        </w:rPr>
        <w:t>s machines</w:t>
      </w:r>
      <w:r w:rsidRPr="00F73ACF">
        <w:rPr>
          <w:rFonts w:ascii="Arial" w:hAnsi="Arial" w:cs="Arial"/>
        </w:rPr>
        <w:t xml:space="preserve"> agricole</w:t>
      </w:r>
      <w:r>
        <w:rPr>
          <w:rFonts w:ascii="Arial" w:hAnsi="Arial" w:cs="Arial"/>
        </w:rPr>
        <w:t>s</w:t>
      </w:r>
      <w:r w:rsidRPr="00F73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sont</w:t>
      </w:r>
      <w:r w:rsidRPr="00F73ACF">
        <w:rPr>
          <w:rFonts w:ascii="Arial" w:hAnsi="Arial" w:cs="Arial"/>
        </w:rPr>
        <w:t xml:space="preserve"> beaucoup plus </w:t>
      </w:r>
      <w:r>
        <w:rPr>
          <w:rFonts w:ascii="Arial" w:hAnsi="Arial" w:cs="Arial"/>
        </w:rPr>
        <w:t>grosses</w:t>
      </w:r>
      <w:r w:rsidRPr="00F73ACF">
        <w:rPr>
          <w:rFonts w:ascii="Arial" w:hAnsi="Arial" w:cs="Arial"/>
        </w:rPr>
        <w:t xml:space="preserve"> qu</w:t>
      </w:r>
      <w:r w:rsidR="00151001">
        <w:rPr>
          <w:rFonts w:ascii="Arial" w:hAnsi="Arial" w:cs="Arial"/>
        </w:rPr>
        <w:t>’</w:t>
      </w:r>
      <w:r w:rsidRPr="00F73ACF">
        <w:rPr>
          <w:rFonts w:ascii="Arial" w:hAnsi="Arial" w:cs="Arial"/>
        </w:rPr>
        <w:t xml:space="preserve">autrefois et de nombreuses routes </w:t>
      </w:r>
      <w:r w:rsidR="00151001">
        <w:rPr>
          <w:rFonts w:ascii="Arial" w:hAnsi="Arial" w:cs="Arial"/>
        </w:rPr>
        <w:t>de campagne</w:t>
      </w:r>
      <w:r w:rsidRPr="00F73ACF">
        <w:rPr>
          <w:rFonts w:ascii="Arial" w:hAnsi="Arial" w:cs="Arial"/>
        </w:rPr>
        <w:t xml:space="preserve"> ont des accotements </w:t>
      </w:r>
      <w:r>
        <w:rPr>
          <w:rFonts w:ascii="Arial" w:hAnsi="Arial" w:cs="Arial"/>
        </w:rPr>
        <w:t xml:space="preserve">trop </w:t>
      </w:r>
      <w:r w:rsidRPr="00F73ACF">
        <w:rPr>
          <w:rFonts w:ascii="Arial" w:hAnsi="Arial" w:cs="Arial"/>
        </w:rPr>
        <w:t xml:space="preserve">étroits </w:t>
      </w:r>
      <w:r>
        <w:rPr>
          <w:rFonts w:ascii="Arial" w:hAnsi="Arial" w:cs="Arial"/>
        </w:rPr>
        <w:t xml:space="preserve">pour que les </w:t>
      </w:r>
      <w:r w:rsidRPr="00F73ACF">
        <w:rPr>
          <w:rFonts w:ascii="Arial" w:hAnsi="Arial" w:cs="Arial"/>
        </w:rPr>
        <w:t xml:space="preserve">agriculteurs </w:t>
      </w:r>
      <w:r>
        <w:rPr>
          <w:rFonts w:ascii="Arial" w:hAnsi="Arial" w:cs="Arial"/>
        </w:rPr>
        <w:t xml:space="preserve">puissent </w:t>
      </w:r>
      <w:r w:rsidRPr="00F73ACF">
        <w:rPr>
          <w:rFonts w:ascii="Arial" w:hAnsi="Arial" w:cs="Arial"/>
        </w:rPr>
        <w:t xml:space="preserve">se ranger sur le côté en toute sécurité </w:t>
      </w:r>
      <w:r>
        <w:rPr>
          <w:rFonts w:ascii="Arial" w:hAnsi="Arial" w:cs="Arial"/>
        </w:rPr>
        <w:t>afin de</w:t>
      </w:r>
      <w:r w:rsidRPr="00F73ACF">
        <w:rPr>
          <w:rFonts w:ascii="Arial" w:hAnsi="Arial" w:cs="Arial"/>
        </w:rPr>
        <w:t xml:space="preserve"> laisser passer les automobilistes.</w:t>
      </w:r>
    </w:p>
    <w:p w14:paraId="516AAFA4" w14:textId="36E1AC5B" w:rsidR="004D4EBD" w:rsidRPr="00F73ACF" w:rsidRDefault="00F73ACF" w:rsidP="00BC46FE">
      <w:pPr>
        <w:rPr>
          <w:rFonts w:ascii="Arial" w:hAnsi="Arial" w:cs="Arial"/>
        </w:rPr>
      </w:pPr>
      <w:r w:rsidRPr="00F73ACF">
        <w:rPr>
          <w:rFonts w:ascii="Arial" w:hAnsi="Arial" w:cs="Arial"/>
        </w:rPr>
        <w:t xml:space="preserve">Les agriculteurs ont aussi un rôle crucial à jouer en matière de sécurité </w:t>
      </w:r>
      <w:r>
        <w:rPr>
          <w:rFonts w:ascii="Arial" w:hAnsi="Arial" w:cs="Arial"/>
        </w:rPr>
        <w:t xml:space="preserve">routière, </w:t>
      </w:r>
      <w:r w:rsidR="006C2EBC">
        <w:rPr>
          <w:rFonts w:ascii="Arial" w:hAnsi="Arial" w:cs="Arial"/>
        </w:rPr>
        <w:t>notamment</w:t>
      </w:r>
      <w:r>
        <w:rPr>
          <w:rFonts w:ascii="Arial" w:hAnsi="Arial" w:cs="Arial"/>
        </w:rPr>
        <w:t> :</w:t>
      </w:r>
    </w:p>
    <w:p w14:paraId="0EA58E9A" w14:textId="6AB591F7" w:rsidR="004D4EBD" w:rsidRPr="00F73ACF" w:rsidRDefault="00F73ACF" w:rsidP="004D4E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3ACF">
        <w:rPr>
          <w:rFonts w:ascii="Arial" w:hAnsi="Arial" w:cs="Arial"/>
        </w:rPr>
        <w:t>Effectuer chaque jour un contrôle de sécurité complet d</w:t>
      </w:r>
      <w:r w:rsidR="006C2EBC">
        <w:rPr>
          <w:rFonts w:ascii="Arial" w:hAnsi="Arial" w:cs="Arial"/>
        </w:rPr>
        <w:t>u</w:t>
      </w:r>
      <w:r w:rsidRPr="00F73ACF">
        <w:rPr>
          <w:rFonts w:ascii="Arial" w:hAnsi="Arial" w:cs="Arial"/>
        </w:rPr>
        <w:t xml:space="preserve"> matériel de récolte avant de quitter la ferme</w:t>
      </w:r>
      <w:r w:rsidR="004D4EBD" w:rsidRPr="00F73ACF">
        <w:rPr>
          <w:rFonts w:ascii="Arial" w:hAnsi="Arial" w:cs="Arial"/>
        </w:rPr>
        <w:t xml:space="preserve">. </w:t>
      </w:r>
    </w:p>
    <w:p w14:paraId="60339481" w14:textId="201A5728" w:rsidR="004D4EBD" w:rsidRPr="00F73ACF" w:rsidRDefault="00F73ACF" w:rsidP="004D4E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3ACF">
        <w:rPr>
          <w:rFonts w:ascii="Arial" w:hAnsi="Arial" w:cs="Arial"/>
        </w:rPr>
        <w:t>S’assurer que les attelages, freins, pneus et prises de force sont bien entretenus et prêts pour la route.</w:t>
      </w:r>
    </w:p>
    <w:p w14:paraId="1B062147" w14:textId="00B71E02" w:rsidR="004D4EBD" w:rsidRPr="00F73ACF" w:rsidRDefault="00F73ACF" w:rsidP="004D4E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3ACF">
        <w:rPr>
          <w:rFonts w:ascii="Arial" w:hAnsi="Arial" w:cs="Arial"/>
        </w:rPr>
        <w:t xml:space="preserve">S’assurer que les feux fonctionnent correctement et que le panneau </w:t>
      </w:r>
      <w:r>
        <w:rPr>
          <w:rFonts w:ascii="Arial" w:hAnsi="Arial" w:cs="Arial"/>
        </w:rPr>
        <w:t>« </w:t>
      </w:r>
      <w:r w:rsidRPr="00F73ACF">
        <w:rPr>
          <w:rFonts w:ascii="Arial" w:hAnsi="Arial" w:cs="Arial"/>
        </w:rPr>
        <w:t>Véhicule lent</w:t>
      </w:r>
      <w:r>
        <w:rPr>
          <w:rFonts w:ascii="Arial" w:hAnsi="Arial" w:cs="Arial"/>
        </w:rPr>
        <w:t> »</w:t>
      </w:r>
      <w:r w:rsidRPr="00F73ACF">
        <w:rPr>
          <w:rFonts w:ascii="Arial" w:hAnsi="Arial" w:cs="Arial"/>
        </w:rPr>
        <w:t xml:space="preserve"> est visible et bien fixé.</w:t>
      </w:r>
    </w:p>
    <w:p w14:paraId="4EAAE5AB" w14:textId="62F8CAD0" w:rsidR="004D4EBD" w:rsidRPr="00F73ACF" w:rsidRDefault="00F73ACF" w:rsidP="004D4EB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3ACF">
        <w:rPr>
          <w:rFonts w:ascii="Arial" w:hAnsi="Arial" w:cs="Arial"/>
        </w:rPr>
        <w:t>Éviter d’utiliser des appareils mobiles en conduisant. Les règles qui s’appliquent à bord des véhicules automobiles s’appliquent également au matériel agricole; la distraction au volant reste la distraction au volant.</w:t>
      </w:r>
    </w:p>
    <w:p w14:paraId="7EB8BF25" w14:textId="288A87F2" w:rsidR="00E018BA" w:rsidRPr="00EB47C3" w:rsidRDefault="00F73ACF" w:rsidP="00E018BA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  <w:lang w:val="fr-CA"/>
        </w:rPr>
      </w:pPr>
      <w:r w:rsidRPr="00F73ACF">
        <w:rPr>
          <w:rFonts w:ascii="Arial" w:hAnsi="Arial" w:cs="Arial"/>
          <w:color w:val="212121"/>
          <w:lang w:val="fr-CA"/>
        </w:rPr>
        <w:t xml:space="preserve">Ensemble, nous pouvons </w:t>
      </w:r>
      <w:r>
        <w:rPr>
          <w:rFonts w:ascii="Arial" w:hAnsi="Arial" w:cs="Arial"/>
          <w:color w:val="212121"/>
          <w:lang w:val="fr-CA"/>
        </w:rPr>
        <w:t>accroître la sécurité de</w:t>
      </w:r>
      <w:r w:rsidRPr="00F73ACF">
        <w:rPr>
          <w:rFonts w:ascii="Arial" w:hAnsi="Arial" w:cs="Arial"/>
          <w:color w:val="212121"/>
          <w:lang w:val="fr-CA"/>
        </w:rPr>
        <w:t xml:space="preserve"> nos routes,</w:t>
      </w:r>
      <w:r>
        <w:rPr>
          <w:rFonts w:ascii="Arial" w:hAnsi="Arial" w:cs="Arial"/>
          <w:color w:val="212121"/>
          <w:lang w:val="fr-CA"/>
        </w:rPr>
        <w:t xml:space="preserve"> renforcer</w:t>
      </w:r>
      <w:r w:rsidRPr="00F73ACF">
        <w:rPr>
          <w:rFonts w:ascii="Arial" w:hAnsi="Arial" w:cs="Arial"/>
          <w:color w:val="212121"/>
          <w:lang w:val="fr-CA"/>
        </w:rPr>
        <w:t xml:space="preserve"> nos communautés et aider nos agriculteurs à continuer à fournir l</w:t>
      </w:r>
      <w:r>
        <w:rPr>
          <w:rFonts w:ascii="Arial" w:hAnsi="Arial" w:cs="Arial"/>
          <w:color w:val="212121"/>
          <w:lang w:val="fr-CA"/>
        </w:rPr>
        <w:t xml:space="preserve">es aliments, </w:t>
      </w:r>
      <w:r w:rsidRPr="00F73ACF">
        <w:rPr>
          <w:rFonts w:ascii="Arial" w:hAnsi="Arial" w:cs="Arial"/>
          <w:color w:val="212121"/>
          <w:lang w:val="fr-CA"/>
        </w:rPr>
        <w:t>le carburant, les fleurs et les fibres dont nous dépendons tous. Veillons à ce que chacun puisse rentre</w:t>
      </w:r>
      <w:r>
        <w:rPr>
          <w:rFonts w:ascii="Arial" w:hAnsi="Arial" w:cs="Arial"/>
          <w:color w:val="212121"/>
          <w:lang w:val="fr-CA"/>
        </w:rPr>
        <w:t>r</w:t>
      </w:r>
      <w:r w:rsidRPr="00F73ACF">
        <w:rPr>
          <w:rFonts w:ascii="Arial" w:hAnsi="Arial" w:cs="Arial"/>
          <w:color w:val="212121"/>
          <w:lang w:val="fr-CA"/>
        </w:rPr>
        <w:t xml:space="preserve"> chez lui sain et sauf pendant la saison des récoltes.</w:t>
      </w:r>
    </w:p>
    <w:p w14:paraId="04F8D617" w14:textId="77777777" w:rsidR="001D224E" w:rsidRPr="00EB47C3" w:rsidRDefault="001D224E" w:rsidP="00AC6E21">
      <w:pPr>
        <w:rPr>
          <w:rFonts w:ascii="Arial" w:hAnsi="Arial" w:cs="Arial"/>
        </w:rPr>
      </w:pPr>
    </w:p>
    <w:p w14:paraId="5775A914" w14:textId="77777777" w:rsidR="000F3A3A" w:rsidRPr="00C04C0E" w:rsidRDefault="000F3A3A" w:rsidP="000F3A3A">
      <w:pPr>
        <w:rPr>
          <w:rFonts w:ascii="Arial" w:hAnsi="Arial" w:cs="Arial"/>
          <w:b/>
          <w:bCs/>
        </w:rPr>
      </w:pPr>
      <w:r w:rsidRPr="00C04C0E">
        <w:rPr>
          <w:rFonts w:ascii="Arial" w:hAnsi="Arial" w:cs="Arial"/>
          <w:b/>
        </w:rPr>
        <w:t>Pour obtenir de plus amples renseignements, communiquez avec :</w:t>
      </w:r>
    </w:p>
    <w:p w14:paraId="16C748A8" w14:textId="718A1966" w:rsidR="000F3A3A" w:rsidRPr="00F73ACF" w:rsidRDefault="000F3A3A" w:rsidP="000F3A3A">
      <w:pPr>
        <w:rPr>
          <w:rFonts w:ascii="Arial" w:hAnsi="Arial" w:cs="Arial"/>
          <w:lang w:eastAsia="en-CA"/>
        </w:rPr>
      </w:pPr>
      <w:r w:rsidRPr="000F3A3A">
        <w:rPr>
          <w:rFonts w:ascii="Arial" w:hAnsi="Arial" w:cs="Arial"/>
          <w:lang w:eastAsia="en-CA"/>
        </w:rPr>
        <w:t>Tyler Brooks</w:t>
      </w:r>
      <w:r w:rsidRPr="00C04C0E">
        <w:rPr>
          <w:rFonts w:ascii="Arial" w:hAnsi="Arial" w:cs="Arial"/>
        </w:rPr>
        <w:br/>
      </w:r>
      <w:r w:rsidRPr="000F3A3A">
        <w:rPr>
          <w:rFonts w:ascii="Arial" w:hAnsi="Arial" w:cs="Arial"/>
        </w:rPr>
        <w:t>Directeur des communications et des relations avec les intervenants</w:t>
      </w:r>
      <w:r w:rsidRPr="00C04C0E">
        <w:rPr>
          <w:rFonts w:ascii="Arial" w:hAnsi="Arial" w:cs="Arial"/>
        </w:rPr>
        <w:br/>
        <w:t>Fédération de l’agriculture de l’Ontario</w:t>
      </w:r>
      <w:r w:rsidRPr="00C04C0E">
        <w:rPr>
          <w:rFonts w:ascii="Arial" w:hAnsi="Arial" w:cs="Arial"/>
        </w:rPr>
        <w:br/>
        <w:t>519-803-4957</w:t>
      </w:r>
    </w:p>
    <w:p w14:paraId="763B049C" w14:textId="59FD4D79" w:rsidR="000A4A2B" w:rsidRPr="00F73ACF" w:rsidRDefault="000A4A2B" w:rsidP="000A4A2B">
      <w:pPr>
        <w:rPr>
          <w:rFonts w:ascii="Arial" w:hAnsi="Arial" w:cs="Arial"/>
          <w:lang w:eastAsia="en-CA"/>
        </w:rPr>
      </w:pPr>
    </w:p>
    <w:p w14:paraId="33A56B56" w14:textId="77777777" w:rsidR="000A4A2B" w:rsidRPr="00F73ACF" w:rsidRDefault="000A4A2B" w:rsidP="000A4A2B"/>
    <w:p w14:paraId="2590DB8D" w14:textId="043C4247" w:rsidR="000B3244" w:rsidRPr="00F73ACF" w:rsidRDefault="000B3244" w:rsidP="000A4A2B">
      <w:pPr>
        <w:rPr>
          <w:rFonts w:ascii="Arial" w:hAnsi="Arial" w:cs="Arial"/>
        </w:rPr>
      </w:pPr>
    </w:p>
    <w:sectPr w:rsidR="000B3244" w:rsidRPr="00F73ACF" w:rsidSect="000B3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C90B" w14:textId="77777777" w:rsidR="0062323D" w:rsidRDefault="0062323D" w:rsidP="000B3244">
      <w:pPr>
        <w:spacing w:after="0" w:line="240" w:lineRule="auto"/>
      </w:pPr>
      <w:r>
        <w:separator/>
      </w:r>
    </w:p>
  </w:endnote>
  <w:endnote w:type="continuationSeparator" w:id="0">
    <w:p w14:paraId="04CA4101" w14:textId="77777777" w:rsidR="0062323D" w:rsidRDefault="0062323D" w:rsidP="000B3244">
      <w:pPr>
        <w:spacing w:after="0" w:line="240" w:lineRule="auto"/>
      </w:pPr>
      <w:r>
        <w:continuationSeparator/>
      </w:r>
    </w:p>
  </w:endnote>
  <w:endnote w:type="continuationNotice" w:id="1">
    <w:p w14:paraId="6B7EA046" w14:textId="77777777" w:rsidR="0062323D" w:rsidRDefault="00623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DD4F" w14:textId="77777777" w:rsidR="00151001" w:rsidRDefault="00151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ECF3" w14:textId="379D9956" w:rsidR="000B3244" w:rsidRDefault="000B3244">
    <w:pPr>
      <w:pStyle w:val="Footer"/>
    </w:pPr>
    <w:r>
      <w:rPr>
        <w:noProof/>
      </w:rPr>
      <w:drawing>
        <wp:inline distT="0" distB="0" distL="0" distR="0" wp14:anchorId="34103981" wp14:editId="17D5B30A">
          <wp:extent cx="5923140" cy="361864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140" cy="361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E93C" w14:textId="66395228" w:rsidR="000B3244" w:rsidRDefault="000B3244">
    <w:pPr>
      <w:pStyle w:val="Footer"/>
    </w:pPr>
    <w:r>
      <w:rPr>
        <w:noProof/>
      </w:rPr>
      <w:drawing>
        <wp:inline distT="0" distB="0" distL="0" distR="0" wp14:anchorId="4011B734" wp14:editId="0015A5B1">
          <wp:extent cx="5923140" cy="361864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140" cy="361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A457" w14:textId="77777777" w:rsidR="0062323D" w:rsidRDefault="0062323D" w:rsidP="000B3244">
      <w:pPr>
        <w:spacing w:after="0" w:line="240" w:lineRule="auto"/>
      </w:pPr>
      <w:r>
        <w:separator/>
      </w:r>
    </w:p>
  </w:footnote>
  <w:footnote w:type="continuationSeparator" w:id="0">
    <w:p w14:paraId="34DEC5F3" w14:textId="77777777" w:rsidR="0062323D" w:rsidRDefault="0062323D" w:rsidP="000B3244">
      <w:pPr>
        <w:spacing w:after="0" w:line="240" w:lineRule="auto"/>
      </w:pPr>
      <w:r>
        <w:continuationSeparator/>
      </w:r>
    </w:p>
  </w:footnote>
  <w:footnote w:type="continuationNotice" w:id="1">
    <w:p w14:paraId="419F4F1D" w14:textId="77777777" w:rsidR="0062323D" w:rsidRDefault="00623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660" w14:textId="77777777" w:rsidR="00151001" w:rsidRDefault="00151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EB53" w14:textId="751C9943" w:rsidR="000B3244" w:rsidRDefault="000B3244" w:rsidP="000B3244">
    <w:pPr>
      <w:pStyle w:val="Header"/>
      <w:rPr>
        <w:color w:val="FF0000"/>
        <w:sz w:val="14"/>
      </w:rPr>
    </w:pPr>
    <w:r>
      <w:rPr>
        <w:noProof/>
      </w:rPr>
      <w:drawing>
        <wp:inline distT="0" distB="0" distL="0" distR="0" wp14:anchorId="54B128A2" wp14:editId="7FC0A367">
          <wp:extent cx="1503375" cy="393259"/>
          <wp:effectExtent l="0" t="0" r="1905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375" cy="39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C1BE1" w14:textId="67DD4CE1" w:rsidR="000B3244" w:rsidRPr="000B3244" w:rsidRDefault="000B3244" w:rsidP="000B3244">
    <w:pPr>
      <w:pStyle w:val="Header"/>
      <w:tabs>
        <w:tab w:val="clear" w:pos="9360"/>
      </w:tabs>
      <w:ind w:right="-720"/>
      <w:rPr>
        <w:color w:val="FF0000"/>
        <w:sz w:val="28"/>
      </w:rPr>
    </w:pPr>
    <w:r>
      <w:rPr>
        <w:color w:val="FF0000"/>
        <w:sz w:val="28"/>
      </w:rPr>
      <w:t>…………………………………………………………..……………………………………………………………………….……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D107" w14:textId="3A9177E5" w:rsidR="000B3244" w:rsidRPr="000B3244" w:rsidRDefault="000F3A3A" w:rsidP="000F3A3A">
    <w:pPr>
      <w:pStyle w:val="Header"/>
      <w:tabs>
        <w:tab w:val="clear" w:pos="9360"/>
        <w:tab w:val="left" w:pos="85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160DB" wp14:editId="7DE8C2B7">
              <wp:simplePos x="0" y="0"/>
              <wp:positionH relativeFrom="margin">
                <wp:posOffset>4732020</wp:posOffset>
              </wp:positionH>
              <wp:positionV relativeFrom="paragraph">
                <wp:posOffset>83185</wp:posOffset>
              </wp:positionV>
              <wp:extent cx="1712595" cy="1404620"/>
              <wp:effectExtent l="0" t="0" r="190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38FEBE" w14:textId="77777777" w:rsidR="000F3A3A" w:rsidRPr="002F68A8" w:rsidRDefault="000F3A3A" w:rsidP="000F3A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boulevard 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Hanlon Creek Guelph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ntario)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N1C 0A1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A53E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é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 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519.821.8883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A53EF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lec</w:t>
                          </w:r>
                          <w:r w:rsidRPr="002F68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: 519.821.8810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B160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.6pt;margin-top:6.55pt;width:134.85pt;height:110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R4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" stroked="f">
              <v:textbox style="mso-fit-shape-to-text:t">
                <w:txbxContent>
                  <w:p w14:paraId="1938FEBE" w14:textId="77777777" w:rsidR="000F3A3A" w:rsidRPr="002F68A8" w:rsidRDefault="000F3A3A" w:rsidP="000F3A3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>200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boulevard 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Hanlon Creek Guelph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ntario)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N1C 0A1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A53EF4">
                      <w:rPr>
                        <w:rFonts w:ascii="Arial" w:hAnsi="Arial" w:cs="Arial"/>
                        <w:sz w:val="16"/>
                        <w:szCs w:val="16"/>
                      </w:rPr>
                      <w:t>é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>l 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>519.821.8883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A53EF4">
                      <w:rPr>
                        <w:rFonts w:ascii="Arial" w:hAnsi="Arial" w:cs="Arial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lec</w:t>
                    </w:r>
                    <w:r w:rsidRPr="002F68A8">
                      <w:rPr>
                        <w:rFonts w:ascii="Arial" w:hAnsi="Arial" w:cs="Arial"/>
                        <w:sz w:val="16"/>
                        <w:szCs w:val="16"/>
                      </w:rPr>
                      <w:t> : 519.821.8810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1B84396" wp14:editId="72935536">
          <wp:extent cx="3257672" cy="852156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672" cy="852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3480"/>
    <w:multiLevelType w:val="hybridMultilevel"/>
    <w:tmpl w:val="AB125A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CF1FBD"/>
    <w:multiLevelType w:val="hybridMultilevel"/>
    <w:tmpl w:val="396C4D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B0E7A"/>
    <w:multiLevelType w:val="hybridMultilevel"/>
    <w:tmpl w:val="3102A8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904555">
    <w:abstractNumId w:val="1"/>
  </w:num>
  <w:num w:numId="2" w16cid:durableId="704135139">
    <w:abstractNumId w:val="0"/>
  </w:num>
  <w:num w:numId="3" w16cid:durableId="372272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44"/>
    <w:rsid w:val="0001647A"/>
    <w:rsid w:val="00096869"/>
    <w:rsid w:val="000A4A2B"/>
    <w:rsid w:val="000B3244"/>
    <w:rsid w:val="000B7355"/>
    <w:rsid w:val="000F3A3A"/>
    <w:rsid w:val="0012142F"/>
    <w:rsid w:val="0013358E"/>
    <w:rsid w:val="00151001"/>
    <w:rsid w:val="0015136E"/>
    <w:rsid w:val="00173F7F"/>
    <w:rsid w:val="001A0EA1"/>
    <w:rsid w:val="001D224E"/>
    <w:rsid w:val="001F24EE"/>
    <w:rsid w:val="00202ACA"/>
    <w:rsid w:val="00215AFA"/>
    <w:rsid w:val="00270E50"/>
    <w:rsid w:val="002C19E0"/>
    <w:rsid w:val="002C56B3"/>
    <w:rsid w:val="002D1768"/>
    <w:rsid w:val="002F24E1"/>
    <w:rsid w:val="002F61BD"/>
    <w:rsid w:val="002F68A8"/>
    <w:rsid w:val="003D4C1E"/>
    <w:rsid w:val="003E53FD"/>
    <w:rsid w:val="003F4228"/>
    <w:rsid w:val="00413EF6"/>
    <w:rsid w:val="00414DC5"/>
    <w:rsid w:val="00453329"/>
    <w:rsid w:val="004A1BB2"/>
    <w:rsid w:val="004D4EBD"/>
    <w:rsid w:val="004D5E9E"/>
    <w:rsid w:val="00507FD8"/>
    <w:rsid w:val="00584DDF"/>
    <w:rsid w:val="005D5740"/>
    <w:rsid w:val="005D7F9A"/>
    <w:rsid w:val="005F1C47"/>
    <w:rsid w:val="005F57E9"/>
    <w:rsid w:val="0062323D"/>
    <w:rsid w:val="006C2EBC"/>
    <w:rsid w:val="006F505B"/>
    <w:rsid w:val="007B703C"/>
    <w:rsid w:val="008241D5"/>
    <w:rsid w:val="00826B84"/>
    <w:rsid w:val="0088721C"/>
    <w:rsid w:val="008A43D6"/>
    <w:rsid w:val="008A6D41"/>
    <w:rsid w:val="008B5178"/>
    <w:rsid w:val="008F0318"/>
    <w:rsid w:val="00916BB3"/>
    <w:rsid w:val="00922CDD"/>
    <w:rsid w:val="00936667"/>
    <w:rsid w:val="00952CF4"/>
    <w:rsid w:val="00956AFA"/>
    <w:rsid w:val="009F33DA"/>
    <w:rsid w:val="00A14CC6"/>
    <w:rsid w:val="00A37527"/>
    <w:rsid w:val="00A51B00"/>
    <w:rsid w:val="00A60301"/>
    <w:rsid w:val="00AC5378"/>
    <w:rsid w:val="00AC6E21"/>
    <w:rsid w:val="00AD0F0A"/>
    <w:rsid w:val="00B10911"/>
    <w:rsid w:val="00B2569B"/>
    <w:rsid w:val="00B32D6D"/>
    <w:rsid w:val="00B34089"/>
    <w:rsid w:val="00B95E83"/>
    <w:rsid w:val="00BC46FE"/>
    <w:rsid w:val="00BE2B72"/>
    <w:rsid w:val="00BE5469"/>
    <w:rsid w:val="00BF1BA2"/>
    <w:rsid w:val="00C04C0E"/>
    <w:rsid w:val="00C07911"/>
    <w:rsid w:val="00C105C3"/>
    <w:rsid w:val="00C1236F"/>
    <w:rsid w:val="00C52A72"/>
    <w:rsid w:val="00C83DFC"/>
    <w:rsid w:val="00D41901"/>
    <w:rsid w:val="00DC0810"/>
    <w:rsid w:val="00DD01D3"/>
    <w:rsid w:val="00DD270B"/>
    <w:rsid w:val="00DE5888"/>
    <w:rsid w:val="00E018BA"/>
    <w:rsid w:val="00E15804"/>
    <w:rsid w:val="00EB47C3"/>
    <w:rsid w:val="00EB5ACB"/>
    <w:rsid w:val="00EC5778"/>
    <w:rsid w:val="00EC6B41"/>
    <w:rsid w:val="00EF3E34"/>
    <w:rsid w:val="00F4201B"/>
    <w:rsid w:val="00F44802"/>
    <w:rsid w:val="00F73ACF"/>
    <w:rsid w:val="00FA40A1"/>
    <w:rsid w:val="00FB6908"/>
    <w:rsid w:val="00FD23A5"/>
    <w:rsid w:val="00FE364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5899D"/>
  <w15:chartTrackingRefBased/>
  <w15:docId w15:val="{0C3C8AAD-E0D4-437E-A025-F055F532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44"/>
  </w:style>
  <w:style w:type="paragraph" w:styleId="Footer">
    <w:name w:val="footer"/>
    <w:basedOn w:val="Normal"/>
    <w:link w:val="FooterChar"/>
    <w:uiPriority w:val="99"/>
    <w:unhideWhenUsed/>
    <w:rsid w:val="000B3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44"/>
  </w:style>
  <w:style w:type="character" w:styleId="Hyperlink">
    <w:name w:val="Hyperlink"/>
    <w:basedOn w:val="DefaultParagraphFont"/>
    <w:uiPriority w:val="99"/>
    <w:unhideWhenUsed/>
    <w:rsid w:val="00C83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B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43D6"/>
    <w:rPr>
      <w:color w:val="605E5C"/>
      <w:shd w:val="clear" w:color="auto" w:fill="E1DFDD"/>
    </w:rPr>
  </w:style>
  <w:style w:type="paragraph" w:customStyle="1" w:styleId="Default">
    <w:name w:val="Default"/>
    <w:rsid w:val="00BC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E018BA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customStyle="1" w:styleId="apple-converted-space">
    <w:name w:val="apple-converted-space"/>
    <w:basedOn w:val="DefaultParagraphFont"/>
    <w:rsid w:val="00E018BA"/>
  </w:style>
  <w:style w:type="paragraph" w:customStyle="1" w:styleId="p1">
    <w:name w:val="p1"/>
    <w:basedOn w:val="Normal"/>
    <w:rsid w:val="00B34089"/>
    <w:pPr>
      <w:shd w:val="clear" w:color="auto" w:fill="FFFFFF"/>
      <w:spacing w:after="240" w:line="240" w:lineRule="auto"/>
    </w:pPr>
    <w:rPr>
      <w:rFonts w:ascii="Helvetica" w:eastAsiaTheme="minorEastAsia" w:hAnsi="Helvetica" w:cs="Times New Roman"/>
      <w:color w:val="000000"/>
      <w:sz w:val="18"/>
      <w:szCs w:val="18"/>
      <w:lang w:val="en-CA"/>
    </w:rPr>
  </w:style>
  <w:style w:type="character" w:customStyle="1" w:styleId="s1">
    <w:name w:val="s1"/>
    <w:basedOn w:val="DefaultParagraphFont"/>
    <w:rsid w:val="00B34089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5389</Characters>
  <Application>Microsoft Office Word</Application>
  <DocSecurity>0</DocSecurity>
  <Lines>86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Schaer</dc:creator>
  <cp:keywords/>
  <dc:description/>
  <cp:lastModifiedBy>Lilian Schaer</cp:lastModifiedBy>
  <cp:revision>2</cp:revision>
  <dcterms:created xsi:type="dcterms:W3CDTF">2023-09-18T13:24:00Z</dcterms:created>
  <dcterms:modified xsi:type="dcterms:W3CDTF">2023-09-18T13:24:00Z</dcterms:modified>
</cp:coreProperties>
</file>